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DB7" w:rsidRPr="00024DB7" w:rsidRDefault="00024DB7" w:rsidP="00024DB7">
      <w:pPr>
        <w:widowControl/>
        <w:suppressAutoHyphens w:val="0"/>
        <w:overflowPunct/>
        <w:autoSpaceDE/>
        <w:autoSpaceDN/>
        <w:jc w:val="right"/>
        <w:textAlignment w:val="auto"/>
        <w:rPr>
          <w:rFonts w:ascii="Arial" w:hAnsi="Arial" w:cs="Arial"/>
          <w:b/>
          <w:kern w:val="0"/>
        </w:rPr>
      </w:pPr>
      <w:r w:rsidRPr="00024DB7">
        <w:rPr>
          <w:rFonts w:ascii="Arial" w:hAnsi="Arial" w:cs="Arial"/>
          <w:b/>
          <w:kern w:val="0"/>
        </w:rPr>
        <w:t>PRILOGA</w:t>
      </w:r>
    </w:p>
    <w:p w:rsidR="00024DB7" w:rsidRPr="00024DB7" w:rsidRDefault="00024DB7" w:rsidP="00024DB7">
      <w:pPr>
        <w:widowControl/>
        <w:suppressAutoHyphens w:val="0"/>
        <w:overflowPunct/>
        <w:autoSpaceDE/>
        <w:autoSpaceDN/>
        <w:jc w:val="right"/>
        <w:textAlignment w:val="auto"/>
        <w:rPr>
          <w:rFonts w:ascii="Arial" w:hAnsi="Arial" w:cs="Arial"/>
          <w:kern w:val="0"/>
        </w:rPr>
      </w:pPr>
      <w:r w:rsidRPr="00024DB7">
        <w:rPr>
          <w:rFonts w:ascii="Arial" w:hAnsi="Arial" w:cs="Arial"/>
          <w:b/>
          <w:kern w:val="0"/>
        </w:rPr>
        <w:t>razpisne dokumentacije</w:t>
      </w:r>
    </w:p>
    <w:p w:rsidR="00024DB7" w:rsidRPr="00024DB7" w:rsidRDefault="00024DB7" w:rsidP="00024DB7">
      <w:pPr>
        <w:widowControl/>
        <w:suppressAutoHyphens w:val="0"/>
        <w:overflowPunct/>
        <w:autoSpaceDE/>
        <w:autoSpaceDN/>
        <w:jc w:val="right"/>
        <w:textAlignment w:val="auto"/>
        <w:rPr>
          <w:rFonts w:ascii="Arial" w:hAnsi="Arial" w:cs="Arial"/>
          <w:kern w:val="0"/>
        </w:rPr>
      </w:pPr>
    </w:p>
    <w:p w:rsidR="00024DB7" w:rsidRPr="00024DB7" w:rsidRDefault="00024DB7" w:rsidP="00024DB7">
      <w:pPr>
        <w:widowControl/>
        <w:suppressAutoHyphens w:val="0"/>
        <w:overflowPunct/>
        <w:autoSpaceDE/>
        <w:autoSpaceDN/>
        <w:jc w:val="right"/>
        <w:textAlignment w:val="auto"/>
        <w:rPr>
          <w:rFonts w:ascii="Arial" w:hAnsi="Arial" w:cs="Arial"/>
          <w:kern w:val="0"/>
        </w:rPr>
      </w:pPr>
    </w:p>
    <w:p w:rsidR="00024DB7" w:rsidRPr="00024DB7" w:rsidRDefault="00024DB7" w:rsidP="00024DB7">
      <w:pPr>
        <w:widowControl/>
        <w:suppressAutoHyphens w:val="0"/>
        <w:overflowPunct/>
        <w:autoSpaceDE/>
        <w:autoSpaceDN/>
        <w:jc w:val="right"/>
        <w:textAlignment w:val="auto"/>
        <w:rPr>
          <w:rFonts w:ascii="Arial" w:hAnsi="Arial" w:cs="Arial"/>
          <w:kern w:val="0"/>
        </w:rPr>
      </w:pPr>
    </w:p>
    <w:p w:rsidR="00024DB7" w:rsidRPr="00024DB7" w:rsidRDefault="00024DB7" w:rsidP="00024DB7">
      <w:pPr>
        <w:widowControl/>
        <w:suppressAutoHyphens w:val="0"/>
        <w:overflowPunct/>
        <w:autoSpaceDE/>
        <w:autoSpaceDN/>
        <w:jc w:val="right"/>
        <w:textAlignment w:val="auto"/>
        <w:rPr>
          <w:rFonts w:ascii="Arial" w:hAnsi="Arial" w:cs="Arial"/>
          <w:kern w:val="0"/>
        </w:rPr>
      </w:pPr>
    </w:p>
    <w:p w:rsidR="00024DB7" w:rsidRPr="00024DB7" w:rsidRDefault="00024DB7" w:rsidP="00024DB7">
      <w:pPr>
        <w:widowControl/>
        <w:suppressAutoHyphens w:val="0"/>
        <w:overflowPunct/>
        <w:autoSpaceDE/>
        <w:autoSpaceDN/>
        <w:jc w:val="right"/>
        <w:textAlignment w:val="auto"/>
        <w:rPr>
          <w:rFonts w:ascii="Arial" w:hAnsi="Arial" w:cs="Arial"/>
          <w:kern w:val="0"/>
        </w:rPr>
      </w:pPr>
    </w:p>
    <w:p w:rsidR="00024DB7" w:rsidRPr="00024DB7" w:rsidRDefault="00024DB7" w:rsidP="00024DB7">
      <w:pPr>
        <w:widowControl/>
        <w:suppressAutoHyphens w:val="0"/>
        <w:overflowPunct/>
        <w:autoSpaceDE/>
        <w:autoSpaceDN/>
        <w:jc w:val="right"/>
        <w:textAlignment w:val="auto"/>
        <w:rPr>
          <w:rFonts w:ascii="Arial" w:hAnsi="Arial" w:cs="Arial"/>
          <w:kern w:val="0"/>
        </w:rPr>
      </w:pPr>
    </w:p>
    <w:p w:rsidR="00024DB7" w:rsidRPr="00024DB7" w:rsidRDefault="00024DB7" w:rsidP="00024DB7">
      <w:pPr>
        <w:widowControl/>
        <w:suppressAutoHyphens w:val="0"/>
        <w:overflowPunct/>
        <w:autoSpaceDE/>
        <w:autoSpaceDN/>
        <w:jc w:val="right"/>
        <w:textAlignment w:val="auto"/>
        <w:rPr>
          <w:rFonts w:ascii="Arial" w:hAnsi="Arial" w:cs="Arial"/>
          <w:kern w:val="0"/>
        </w:rPr>
      </w:pPr>
    </w:p>
    <w:p w:rsidR="00024DB7" w:rsidRPr="00024DB7" w:rsidRDefault="00024DB7" w:rsidP="00024DB7">
      <w:pPr>
        <w:widowControl/>
        <w:suppressAutoHyphens w:val="0"/>
        <w:overflowPunct/>
        <w:autoSpaceDE/>
        <w:autoSpaceDN/>
        <w:jc w:val="right"/>
        <w:textAlignment w:val="auto"/>
        <w:rPr>
          <w:rFonts w:ascii="Arial" w:hAnsi="Arial" w:cs="Arial"/>
          <w:kern w:val="0"/>
        </w:rPr>
      </w:pPr>
    </w:p>
    <w:p w:rsidR="00024DB7" w:rsidRPr="00024DB7" w:rsidRDefault="00024DB7" w:rsidP="00024DB7">
      <w:pPr>
        <w:widowControl/>
        <w:suppressAutoHyphens w:val="0"/>
        <w:overflowPunct/>
        <w:autoSpaceDE/>
        <w:autoSpaceDN/>
        <w:jc w:val="right"/>
        <w:textAlignment w:val="auto"/>
        <w:rPr>
          <w:rFonts w:ascii="Arial" w:hAnsi="Arial" w:cs="Arial"/>
          <w:kern w:val="0"/>
        </w:rPr>
      </w:pPr>
    </w:p>
    <w:p w:rsidR="00024DB7" w:rsidRPr="00024DB7" w:rsidRDefault="00024DB7" w:rsidP="00024DB7">
      <w:pPr>
        <w:widowControl/>
        <w:suppressAutoHyphens w:val="0"/>
        <w:overflowPunct/>
        <w:autoSpaceDE/>
        <w:autoSpaceDN/>
        <w:jc w:val="right"/>
        <w:textAlignment w:val="auto"/>
        <w:rPr>
          <w:rFonts w:ascii="Arial" w:hAnsi="Arial" w:cs="Arial"/>
          <w:kern w:val="0"/>
        </w:rPr>
      </w:pPr>
    </w:p>
    <w:p w:rsidR="00024DB7" w:rsidRPr="00024DB7" w:rsidRDefault="00024DB7" w:rsidP="00024DB7">
      <w:pPr>
        <w:widowControl/>
        <w:suppressAutoHyphens w:val="0"/>
        <w:overflowPunct/>
        <w:autoSpaceDE/>
        <w:autoSpaceDN/>
        <w:jc w:val="right"/>
        <w:textAlignment w:val="auto"/>
        <w:rPr>
          <w:rFonts w:ascii="Arial" w:hAnsi="Arial" w:cs="Arial"/>
          <w:kern w:val="0"/>
        </w:rPr>
      </w:pPr>
    </w:p>
    <w:p w:rsidR="00024DB7" w:rsidRPr="00024DB7" w:rsidRDefault="00024DB7" w:rsidP="00024DB7">
      <w:pPr>
        <w:widowControl/>
        <w:suppressAutoHyphens w:val="0"/>
        <w:overflowPunct/>
        <w:autoSpaceDE/>
        <w:autoSpaceDN/>
        <w:jc w:val="right"/>
        <w:textAlignment w:val="auto"/>
        <w:rPr>
          <w:rFonts w:ascii="Arial" w:hAnsi="Arial" w:cs="Arial"/>
          <w:kern w:val="0"/>
        </w:rPr>
      </w:pPr>
    </w:p>
    <w:p w:rsidR="00024DB7" w:rsidRPr="00024DB7" w:rsidRDefault="00024DB7" w:rsidP="00024DB7">
      <w:pPr>
        <w:widowControl/>
        <w:suppressAutoHyphens w:val="0"/>
        <w:overflowPunct/>
        <w:autoSpaceDE/>
        <w:autoSpaceDN/>
        <w:jc w:val="right"/>
        <w:textAlignment w:val="auto"/>
        <w:rPr>
          <w:rFonts w:ascii="Arial" w:hAnsi="Arial" w:cs="Arial"/>
          <w:kern w:val="0"/>
        </w:rPr>
      </w:pPr>
    </w:p>
    <w:p w:rsidR="00024DB7" w:rsidRPr="00024DB7" w:rsidRDefault="00024DB7" w:rsidP="00024DB7">
      <w:pPr>
        <w:widowControl/>
        <w:suppressAutoHyphens w:val="0"/>
        <w:overflowPunct/>
        <w:autoSpaceDE/>
        <w:autoSpaceDN/>
        <w:jc w:val="right"/>
        <w:textAlignment w:val="auto"/>
        <w:rPr>
          <w:rFonts w:ascii="Arial" w:hAnsi="Arial" w:cs="Arial"/>
          <w:kern w:val="0"/>
        </w:rPr>
      </w:pPr>
    </w:p>
    <w:p w:rsidR="00024DB7" w:rsidRPr="00024DB7" w:rsidRDefault="00024DB7" w:rsidP="00024DB7">
      <w:pPr>
        <w:widowControl/>
        <w:suppressAutoHyphens w:val="0"/>
        <w:overflowPunct/>
        <w:autoSpaceDE/>
        <w:autoSpaceDN/>
        <w:jc w:val="right"/>
        <w:textAlignment w:val="auto"/>
        <w:rPr>
          <w:rFonts w:ascii="Arial" w:hAnsi="Arial" w:cs="Arial"/>
          <w:kern w:val="0"/>
        </w:rPr>
      </w:pPr>
    </w:p>
    <w:p w:rsidR="00024DB7" w:rsidRPr="00024DB7" w:rsidRDefault="00024DB7" w:rsidP="00024DB7">
      <w:pPr>
        <w:widowControl/>
        <w:suppressAutoHyphens w:val="0"/>
        <w:overflowPunct/>
        <w:autoSpaceDE/>
        <w:autoSpaceDN/>
        <w:jc w:val="right"/>
        <w:textAlignment w:val="auto"/>
        <w:rPr>
          <w:rFonts w:ascii="Arial" w:hAnsi="Arial" w:cs="Arial"/>
          <w:kern w:val="0"/>
        </w:rPr>
      </w:pPr>
    </w:p>
    <w:p w:rsidR="00024DB7" w:rsidRPr="00024DB7" w:rsidRDefault="00024DB7" w:rsidP="00024DB7">
      <w:pPr>
        <w:widowControl/>
        <w:suppressAutoHyphens w:val="0"/>
        <w:overflowPunct/>
        <w:autoSpaceDE/>
        <w:autoSpaceDN/>
        <w:jc w:val="right"/>
        <w:textAlignment w:val="auto"/>
        <w:rPr>
          <w:rFonts w:ascii="Arial" w:hAnsi="Arial" w:cs="Arial"/>
          <w:kern w:val="0"/>
        </w:rPr>
      </w:pPr>
    </w:p>
    <w:p w:rsidR="00024DB7" w:rsidRPr="00024DB7" w:rsidRDefault="00024DB7" w:rsidP="00024DB7">
      <w:pPr>
        <w:widowControl/>
        <w:suppressAutoHyphens w:val="0"/>
        <w:overflowPunct/>
        <w:autoSpaceDE/>
        <w:autoSpaceDN/>
        <w:jc w:val="center"/>
        <w:textAlignment w:val="auto"/>
        <w:rPr>
          <w:rFonts w:ascii="Arial" w:hAnsi="Arial" w:cs="Arial"/>
          <w:kern w:val="0"/>
        </w:rPr>
      </w:pPr>
      <w:r w:rsidRPr="00024DB7">
        <w:rPr>
          <w:rFonts w:ascii="Arial" w:hAnsi="Arial" w:cs="Arial"/>
          <w:b/>
          <w:kern w:val="0"/>
        </w:rPr>
        <w:t>OBRAZCI PONUDBE</w:t>
      </w:r>
    </w:p>
    <w:p w:rsidR="00024DB7" w:rsidRPr="00024DB7" w:rsidRDefault="00024DB7" w:rsidP="00024DB7">
      <w:pPr>
        <w:widowControl/>
        <w:suppressAutoHyphens w:val="0"/>
        <w:overflowPunct/>
        <w:autoSpaceDE/>
        <w:autoSpaceDN/>
        <w:jc w:val="both"/>
        <w:textAlignment w:val="auto"/>
        <w:rPr>
          <w:rFonts w:ascii="Arial" w:hAnsi="Arial" w:cs="Arial"/>
          <w:kern w:val="0"/>
        </w:rPr>
      </w:pPr>
    </w:p>
    <w:p w:rsidR="00024DB7" w:rsidRPr="00024DB7" w:rsidRDefault="00024DB7" w:rsidP="00024DB7">
      <w:pPr>
        <w:widowControl/>
        <w:suppressAutoHyphens w:val="0"/>
        <w:overflowPunct/>
        <w:autoSpaceDE/>
        <w:autoSpaceDN/>
        <w:jc w:val="right"/>
        <w:textAlignment w:val="auto"/>
        <w:rPr>
          <w:rFonts w:ascii="Arial" w:hAnsi="Arial" w:cs="Arial"/>
          <w:kern w:val="0"/>
        </w:rPr>
      </w:pPr>
      <w:r w:rsidRPr="00024DB7">
        <w:rPr>
          <w:rFonts w:ascii="Arial" w:hAnsi="Arial" w:cs="Arial"/>
          <w:kern w:val="0"/>
        </w:rPr>
        <w:br w:type="page"/>
      </w:r>
      <w:r w:rsidRPr="00024DB7">
        <w:rPr>
          <w:rFonts w:ascii="Arial" w:hAnsi="Arial" w:cs="Arial"/>
          <w:b/>
          <w:kern w:val="0"/>
        </w:rPr>
        <w:lastRenderedPageBreak/>
        <w:t>OBRAZEC 1</w:t>
      </w:r>
    </w:p>
    <w:p w:rsidR="00B03217" w:rsidRPr="00E12B35" w:rsidRDefault="00B03217" w:rsidP="00B03217">
      <w:pPr>
        <w:widowControl/>
        <w:suppressAutoHyphens w:val="0"/>
        <w:overflowPunct/>
        <w:autoSpaceDE/>
        <w:autoSpaceDN/>
        <w:jc w:val="both"/>
        <w:textAlignment w:val="auto"/>
        <w:rPr>
          <w:rFonts w:ascii="Arial" w:hAnsi="Arial" w:cs="Arial"/>
          <w:b/>
          <w:kern w:val="0"/>
        </w:rPr>
      </w:pPr>
    </w:p>
    <w:p w:rsidR="00B03217" w:rsidRPr="00E12B35" w:rsidRDefault="00B03217" w:rsidP="00B03217">
      <w:pPr>
        <w:widowControl/>
        <w:suppressAutoHyphens w:val="0"/>
        <w:overflowPunct/>
        <w:autoSpaceDE/>
        <w:autoSpaceDN/>
        <w:jc w:val="both"/>
        <w:textAlignment w:val="auto"/>
        <w:rPr>
          <w:rFonts w:ascii="Arial" w:hAnsi="Arial" w:cs="Arial"/>
          <w:b/>
          <w:kern w:val="0"/>
        </w:rPr>
      </w:pPr>
      <w:r w:rsidRPr="00E12B35">
        <w:rPr>
          <w:rFonts w:ascii="Arial" w:hAnsi="Arial" w:cs="Arial"/>
          <w:b/>
          <w:kern w:val="0"/>
        </w:rPr>
        <w:t>PONUDBA št. ______ z dne ____________ (evidenčna številka ponudnika)</w:t>
      </w:r>
    </w:p>
    <w:p w:rsidR="00B03217" w:rsidRPr="00E12B35" w:rsidRDefault="00B03217" w:rsidP="00B03217">
      <w:pPr>
        <w:widowControl/>
        <w:suppressAutoHyphens w:val="0"/>
        <w:overflowPunct/>
        <w:autoSpaceDE/>
        <w:autoSpaceDN/>
        <w:jc w:val="both"/>
        <w:textAlignment w:val="auto"/>
        <w:rPr>
          <w:rFonts w:ascii="Arial" w:hAnsi="Arial" w:cs="Arial"/>
          <w:b/>
          <w:kern w:val="0"/>
        </w:rPr>
      </w:pPr>
    </w:p>
    <w:p w:rsidR="00B03217" w:rsidRPr="00E12B35" w:rsidRDefault="00B03217" w:rsidP="00B03217">
      <w:pPr>
        <w:widowControl/>
        <w:pBdr>
          <w:top w:val="single" w:sz="6" w:space="1" w:color="auto"/>
          <w:left w:val="single" w:sz="6" w:space="1" w:color="auto"/>
          <w:bottom w:val="single" w:sz="6" w:space="1" w:color="auto"/>
          <w:right w:val="single" w:sz="6" w:space="1" w:color="auto"/>
        </w:pBdr>
        <w:suppressAutoHyphens w:val="0"/>
        <w:overflowPunct/>
        <w:autoSpaceDE/>
        <w:autoSpaceDN/>
        <w:jc w:val="both"/>
        <w:textAlignment w:val="auto"/>
        <w:rPr>
          <w:rFonts w:ascii="Arial" w:hAnsi="Arial" w:cs="Arial"/>
          <w:b/>
          <w:kern w:val="0"/>
        </w:rPr>
      </w:pPr>
      <w:r w:rsidRPr="00E12B35">
        <w:rPr>
          <w:rFonts w:ascii="Arial" w:hAnsi="Arial" w:cs="Arial"/>
          <w:b/>
          <w:kern w:val="0"/>
        </w:rPr>
        <w:t xml:space="preserve"> Podatki o ponudniku </w:t>
      </w:r>
    </w:p>
    <w:p w:rsidR="00B03217" w:rsidRPr="00E12B35" w:rsidRDefault="00B03217" w:rsidP="00B03217">
      <w:pPr>
        <w:widowControl/>
        <w:suppressAutoHyphens w:val="0"/>
        <w:overflowPunct/>
        <w:autoSpaceDE/>
        <w:autoSpaceDN/>
        <w:jc w:val="both"/>
        <w:textAlignment w:val="auto"/>
        <w:rPr>
          <w:rFonts w:ascii="Arial" w:hAnsi="Arial" w:cs="Arial"/>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4889"/>
      </w:tblGrid>
      <w:tr w:rsidR="00B03217" w:rsidRPr="00E12B35" w:rsidTr="007D75F9">
        <w:tc>
          <w:tcPr>
            <w:tcW w:w="4323" w:type="dxa"/>
            <w:tcBorders>
              <w:top w:val="single" w:sz="4" w:space="0" w:color="auto"/>
              <w:left w:val="single" w:sz="4" w:space="0" w:color="auto"/>
              <w:bottom w:val="single" w:sz="4" w:space="0" w:color="auto"/>
              <w:right w:val="single" w:sz="4" w:space="0" w:color="auto"/>
            </w:tcBorders>
          </w:tcPr>
          <w:p w:rsidR="00B03217" w:rsidRPr="00E12B35" w:rsidRDefault="00B03217" w:rsidP="007D75F9">
            <w:pPr>
              <w:widowControl/>
              <w:suppressAutoHyphens w:val="0"/>
              <w:overflowPunct/>
              <w:autoSpaceDE/>
              <w:autoSpaceDN/>
              <w:jc w:val="both"/>
              <w:textAlignment w:val="auto"/>
              <w:rPr>
                <w:rFonts w:ascii="Arial" w:hAnsi="Arial" w:cs="Arial"/>
                <w:kern w:val="0"/>
              </w:rPr>
            </w:pPr>
            <w:r w:rsidRPr="00E12B35">
              <w:rPr>
                <w:rFonts w:ascii="Arial" w:hAnsi="Arial" w:cs="Arial"/>
                <w:kern w:val="0"/>
              </w:rPr>
              <w:t>Firma:</w:t>
            </w:r>
          </w:p>
          <w:p w:rsidR="00B03217" w:rsidRPr="00E12B35" w:rsidRDefault="00B03217" w:rsidP="007D75F9">
            <w:pPr>
              <w:widowControl/>
              <w:suppressAutoHyphens w:val="0"/>
              <w:overflowPunct/>
              <w:autoSpaceDE/>
              <w:autoSpaceDN/>
              <w:jc w:val="both"/>
              <w:textAlignment w:val="auto"/>
              <w:rPr>
                <w:rFonts w:ascii="Arial" w:hAnsi="Arial" w:cs="Arial"/>
                <w:kern w:val="0"/>
              </w:rPr>
            </w:pPr>
          </w:p>
        </w:tc>
        <w:tc>
          <w:tcPr>
            <w:tcW w:w="4889" w:type="dxa"/>
            <w:tcBorders>
              <w:top w:val="single" w:sz="4" w:space="0" w:color="auto"/>
              <w:left w:val="single" w:sz="4" w:space="0" w:color="auto"/>
              <w:bottom w:val="single" w:sz="4" w:space="0" w:color="auto"/>
              <w:right w:val="single" w:sz="4" w:space="0" w:color="auto"/>
            </w:tcBorders>
          </w:tcPr>
          <w:p w:rsidR="00B03217" w:rsidRPr="00E12B35" w:rsidRDefault="00B03217" w:rsidP="007D75F9">
            <w:pPr>
              <w:widowControl/>
              <w:suppressAutoHyphens w:val="0"/>
              <w:overflowPunct/>
              <w:autoSpaceDE/>
              <w:autoSpaceDN/>
              <w:jc w:val="both"/>
              <w:textAlignment w:val="auto"/>
              <w:rPr>
                <w:rFonts w:ascii="Arial" w:hAnsi="Arial" w:cs="Arial"/>
                <w:kern w:val="0"/>
              </w:rPr>
            </w:pPr>
          </w:p>
        </w:tc>
      </w:tr>
      <w:tr w:rsidR="00B03217" w:rsidRPr="00E12B35" w:rsidTr="007D75F9">
        <w:tc>
          <w:tcPr>
            <w:tcW w:w="4323" w:type="dxa"/>
            <w:tcBorders>
              <w:top w:val="single" w:sz="4" w:space="0" w:color="auto"/>
              <w:left w:val="single" w:sz="4" w:space="0" w:color="auto"/>
              <w:bottom w:val="single" w:sz="4" w:space="0" w:color="auto"/>
              <w:right w:val="single" w:sz="4" w:space="0" w:color="auto"/>
            </w:tcBorders>
          </w:tcPr>
          <w:p w:rsidR="00B03217" w:rsidRPr="00E12B35" w:rsidRDefault="00B03217" w:rsidP="007D75F9">
            <w:pPr>
              <w:widowControl/>
              <w:suppressAutoHyphens w:val="0"/>
              <w:overflowPunct/>
              <w:autoSpaceDE/>
              <w:autoSpaceDN/>
              <w:jc w:val="both"/>
              <w:textAlignment w:val="auto"/>
              <w:rPr>
                <w:rFonts w:ascii="Arial" w:hAnsi="Arial" w:cs="Arial"/>
                <w:kern w:val="0"/>
              </w:rPr>
            </w:pPr>
            <w:r w:rsidRPr="00E12B35">
              <w:rPr>
                <w:rFonts w:ascii="Arial" w:hAnsi="Arial" w:cs="Arial"/>
                <w:kern w:val="0"/>
              </w:rPr>
              <w:t>Sedež (kraj, ulica, poštna številka):</w:t>
            </w:r>
          </w:p>
          <w:p w:rsidR="00B03217" w:rsidRPr="00E12B35" w:rsidRDefault="00B03217" w:rsidP="007D75F9">
            <w:pPr>
              <w:widowControl/>
              <w:suppressAutoHyphens w:val="0"/>
              <w:overflowPunct/>
              <w:autoSpaceDE/>
              <w:autoSpaceDN/>
              <w:jc w:val="both"/>
              <w:textAlignment w:val="auto"/>
              <w:rPr>
                <w:rFonts w:ascii="Arial" w:hAnsi="Arial" w:cs="Arial"/>
                <w:kern w:val="0"/>
              </w:rPr>
            </w:pPr>
          </w:p>
          <w:p w:rsidR="00B03217" w:rsidRPr="00E12B35" w:rsidRDefault="00B03217" w:rsidP="007D75F9">
            <w:pPr>
              <w:widowControl/>
              <w:suppressAutoHyphens w:val="0"/>
              <w:overflowPunct/>
              <w:autoSpaceDE/>
              <w:autoSpaceDN/>
              <w:jc w:val="both"/>
              <w:textAlignment w:val="auto"/>
              <w:rPr>
                <w:rFonts w:ascii="Arial" w:hAnsi="Arial" w:cs="Arial"/>
                <w:kern w:val="0"/>
              </w:rPr>
            </w:pPr>
          </w:p>
        </w:tc>
        <w:tc>
          <w:tcPr>
            <w:tcW w:w="4889" w:type="dxa"/>
            <w:tcBorders>
              <w:top w:val="single" w:sz="4" w:space="0" w:color="auto"/>
              <w:left w:val="single" w:sz="4" w:space="0" w:color="auto"/>
              <w:bottom w:val="single" w:sz="4" w:space="0" w:color="auto"/>
              <w:right w:val="single" w:sz="4" w:space="0" w:color="auto"/>
            </w:tcBorders>
          </w:tcPr>
          <w:p w:rsidR="00B03217" w:rsidRPr="00E12B35" w:rsidRDefault="00B03217" w:rsidP="007D75F9">
            <w:pPr>
              <w:widowControl/>
              <w:suppressAutoHyphens w:val="0"/>
              <w:overflowPunct/>
              <w:autoSpaceDE/>
              <w:autoSpaceDN/>
              <w:jc w:val="both"/>
              <w:textAlignment w:val="auto"/>
              <w:rPr>
                <w:rFonts w:ascii="Arial" w:hAnsi="Arial" w:cs="Arial"/>
                <w:kern w:val="0"/>
              </w:rPr>
            </w:pPr>
          </w:p>
        </w:tc>
      </w:tr>
      <w:tr w:rsidR="00B03217" w:rsidRPr="00E12B35" w:rsidTr="007D75F9">
        <w:tc>
          <w:tcPr>
            <w:tcW w:w="4323" w:type="dxa"/>
            <w:tcBorders>
              <w:top w:val="single" w:sz="4" w:space="0" w:color="auto"/>
              <w:left w:val="single" w:sz="4" w:space="0" w:color="auto"/>
              <w:bottom w:val="single" w:sz="4" w:space="0" w:color="auto"/>
              <w:right w:val="single" w:sz="4" w:space="0" w:color="auto"/>
            </w:tcBorders>
          </w:tcPr>
          <w:p w:rsidR="00B03217" w:rsidRPr="00E12B35" w:rsidRDefault="00B03217" w:rsidP="007D75F9">
            <w:pPr>
              <w:widowControl/>
              <w:suppressAutoHyphens w:val="0"/>
              <w:overflowPunct/>
              <w:autoSpaceDE/>
              <w:autoSpaceDN/>
              <w:textAlignment w:val="auto"/>
              <w:rPr>
                <w:rFonts w:ascii="Arial" w:hAnsi="Arial" w:cs="Arial"/>
                <w:kern w:val="0"/>
              </w:rPr>
            </w:pPr>
            <w:r w:rsidRPr="00E12B35">
              <w:rPr>
                <w:rFonts w:ascii="Arial" w:hAnsi="Arial" w:cs="Arial"/>
                <w:kern w:val="0"/>
              </w:rPr>
              <w:t>Zakoniti zastopnik (ime, priimek, naziv)</w:t>
            </w:r>
          </w:p>
          <w:p w:rsidR="00B03217" w:rsidRPr="00E12B35" w:rsidRDefault="00B03217" w:rsidP="007D75F9">
            <w:pPr>
              <w:widowControl/>
              <w:suppressAutoHyphens w:val="0"/>
              <w:overflowPunct/>
              <w:autoSpaceDE/>
              <w:autoSpaceDN/>
              <w:textAlignment w:val="auto"/>
              <w:rPr>
                <w:rFonts w:ascii="Arial" w:hAnsi="Arial" w:cs="Arial"/>
                <w:kern w:val="0"/>
              </w:rPr>
            </w:pPr>
          </w:p>
          <w:p w:rsidR="00B03217" w:rsidRPr="00E12B35" w:rsidRDefault="00B03217" w:rsidP="007D75F9">
            <w:pPr>
              <w:widowControl/>
              <w:suppressAutoHyphens w:val="0"/>
              <w:overflowPunct/>
              <w:autoSpaceDE/>
              <w:autoSpaceDN/>
              <w:textAlignment w:val="auto"/>
              <w:rPr>
                <w:rFonts w:ascii="Arial" w:hAnsi="Arial" w:cs="Arial"/>
                <w:kern w:val="0"/>
              </w:rPr>
            </w:pPr>
          </w:p>
        </w:tc>
        <w:tc>
          <w:tcPr>
            <w:tcW w:w="4889" w:type="dxa"/>
            <w:tcBorders>
              <w:top w:val="single" w:sz="4" w:space="0" w:color="auto"/>
              <w:left w:val="single" w:sz="4" w:space="0" w:color="auto"/>
              <w:bottom w:val="single" w:sz="4" w:space="0" w:color="auto"/>
              <w:right w:val="single" w:sz="4" w:space="0" w:color="auto"/>
            </w:tcBorders>
          </w:tcPr>
          <w:p w:rsidR="00B03217" w:rsidRPr="00E12B35" w:rsidRDefault="00B03217" w:rsidP="007D75F9">
            <w:pPr>
              <w:widowControl/>
              <w:suppressAutoHyphens w:val="0"/>
              <w:overflowPunct/>
              <w:autoSpaceDE/>
              <w:autoSpaceDN/>
              <w:textAlignment w:val="auto"/>
              <w:rPr>
                <w:rFonts w:ascii="Arial" w:hAnsi="Arial" w:cs="Arial"/>
                <w:kern w:val="0"/>
              </w:rPr>
            </w:pPr>
          </w:p>
        </w:tc>
      </w:tr>
      <w:tr w:rsidR="00B03217" w:rsidRPr="00E12B35" w:rsidTr="007D75F9">
        <w:tc>
          <w:tcPr>
            <w:tcW w:w="4323" w:type="dxa"/>
            <w:tcBorders>
              <w:top w:val="single" w:sz="4" w:space="0" w:color="auto"/>
              <w:left w:val="single" w:sz="4" w:space="0" w:color="auto"/>
              <w:bottom w:val="single" w:sz="4" w:space="0" w:color="auto"/>
              <w:right w:val="single" w:sz="4" w:space="0" w:color="auto"/>
            </w:tcBorders>
          </w:tcPr>
          <w:p w:rsidR="00B03217" w:rsidRPr="00E12B35" w:rsidRDefault="00B03217" w:rsidP="007D75F9">
            <w:pPr>
              <w:widowControl/>
              <w:suppressAutoHyphens w:val="0"/>
              <w:overflowPunct/>
              <w:autoSpaceDE/>
              <w:autoSpaceDN/>
              <w:textAlignment w:val="auto"/>
              <w:rPr>
                <w:rFonts w:ascii="Arial" w:hAnsi="Arial" w:cs="Arial"/>
                <w:kern w:val="0"/>
              </w:rPr>
            </w:pPr>
            <w:r w:rsidRPr="00E12B35">
              <w:rPr>
                <w:rFonts w:ascii="Arial" w:hAnsi="Arial" w:cs="Arial"/>
                <w:kern w:val="0"/>
              </w:rPr>
              <w:t>Matična številka:</w:t>
            </w:r>
          </w:p>
          <w:p w:rsidR="00B03217" w:rsidRPr="00E12B35" w:rsidRDefault="00B03217" w:rsidP="007D75F9">
            <w:pPr>
              <w:widowControl/>
              <w:suppressAutoHyphens w:val="0"/>
              <w:overflowPunct/>
              <w:autoSpaceDE/>
              <w:autoSpaceDN/>
              <w:textAlignment w:val="auto"/>
              <w:rPr>
                <w:rFonts w:ascii="Arial" w:hAnsi="Arial" w:cs="Arial"/>
                <w:kern w:val="0"/>
              </w:rPr>
            </w:pPr>
          </w:p>
        </w:tc>
        <w:tc>
          <w:tcPr>
            <w:tcW w:w="4889" w:type="dxa"/>
            <w:tcBorders>
              <w:top w:val="single" w:sz="4" w:space="0" w:color="auto"/>
              <w:left w:val="single" w:sz="4" w:space="0" w:color="auto"/>
              <w:bottom w:val="single" w:sz="4" w:space="0" w:color="auto"/>
              <w:right w:val="single" w:sz="4" w:space="0" w:color="auto"/>
            </w:tcBorders>
          </w:tcPr>
          <w:p w:rsidR="00B03217" w:rsidRPr="00E12B35" w:rsidRDefault="00B03217" w:rsidP="007D75F9">
            <w:pPr>
              <w:widowControl/>
              <w:suppressAutoHyphens w:val="0"/>
              <w:overflowPunct/>
              <w:autoSpaceDE/>
              <w:autoSpaceDN/>
              <w:textAlignment w:val="auto"/>
              <w:rPr>
                <w:rFonts w:ascii="Arial" w:hAnsi="Arial" w:cs="Arial"/>
                <w:kern w:val="0"/>
              </w:rPr>
            </w:pPr>
          </w:p>
        </w:tc>
      </w:tr>
      <w:tr w:rsidR="00B03217" w:rsidRPr="00E12B35" w:rsidTr="007D75F9">
        <w:tc>
          <w:tcPr>
            <w:tcW w:w="4323" w:type="dxa"/>
            <w:tcBorders>
              <w:top w:val="single" w:sz="4" w:space="0" w:color="auto"/>
              <w:left w:val="single" w:sz="4" w:space="0" w:color="auto"/>
              <w:bottom w:val="single" w:sz="4" w:space="0" w:color="auto"/>
              <w:right w:val="single" w:sz="4" w:space="0" w:color="auto"/>
            </w:tcBorders>
          </w:tcPr>
          <w:p w:rsidR="00B03217" w:rsidRPr="00E12B35" w:rsidRDefault="00B03217" w:rsidP="007D75F9">
            <w:pPr>
              <w:widowControl/>
              <w:suppressAutoHyphens w:val="0"/>
              <w:overflowPunct/>
              <w:autoSpaceDE/>
              <w:autoSpaceDN/>
              <w:textAlignment w:val="auto"/>
              <w:rPr>
                <w:rFonts w:ascii="Arial" w:hAnsi="Arial" w:cs="Arial"/>
                <w:kern w:val="0"/>
              </w:rPr>
            </w:pPr>
            <w:r w:rsidRPr="00E12B35">
              <w:rPr>
                <w:rFonts w:ascii="Arial" w:hAnsi="Arial" w:cs="Arial"/>
                <w:kern w:val="0"/>
              </w:rPr>
              <w:t>Davčna številka:</w:t>
            </w:r>
          </w:p>
          <w:p w:rsidR="00B03217" w:rsidRPr="00E12B35" w:rsidRDefault="00B03217" w:rsidP="007D75F9">
            <w:pPr>
              <w:widowControl/>
              <w:suppressAutoHyphens w:val="0"/>
              <w:overflowPunct/>
              <w:autoSpaceDE/>
              <w:autoSpaceDN/>
              <w:textAlignment w:val="auto"/>
              <w:rPr>
                <w:rFonts w:ascii="Arial" w:hAnsi="Arial" w:cs="Arial"/>
                <w:kern w:val="0"/>
              </w:rPr>
            </w:pPr>
          </w:p>
        </w:tc>
        <w:tc>
          <w:tcPr>
            <w:tcW w:w="4889" w:type="dxa"/>
            <w:tcBorders>
              <w:top w:val="single" w:sz="4" w:space="0" w:color="auto"/>
              <w:left w:val="single" w:sz="4" w:space="0" w:color="auto"/>
              <w:bottom w:val="single" w:sz="4" w:space="0" w:color="auto"/>
              <w:right w:val="single" w:sz="4" w:space="0" w:color="auto"/>
            </w:tcBorders>
          </w:tcPr>
          <w:p w:rsidR="00B03217" w:rsidRPr="00E12B35" w:rsidRDefault="00B03217" w:rsidP="007D75F9">
            <w:pPr>
              <w:widowControl/>
              <w:suppressAutoHyphens w:val="0"/>
              <w:overflowPunct/>
              <w:autoSpaceDE/>
              <w:autoSpaceDN/>
              <w:textAlignment w:val="auto"/>
              <w:rPr>
                <w:rFonts w:ascii="Arial" w:hAnsi="Arial" w:cs="Arial"/>
                <w:kern w:val="0"/>
              </w:rPr>
            </w:pPr>
          </w:p>
        </w:tc>
      </w:tr>
      <w:tr w:rsidR="00B03217" w:rsidRPr="00E12B35" w:rsidTr="007D75F9">
        <w:tc>
          <w:tcPr>
            <w:tcW w:w="4323" w:type="dxa"/>
            <w:tcBorders>
              <w:top w:val="single" w:sz="4" w:space="0" w:color="auto"/>
              <w:left w:val="single" w:sz="4" w:space="0" w:color="auto"/>
              <w:bottom w:val="single" w:sz="4" w:space="0" w:color="auto"/>
              <w:right w:val="single" w:sz="4" w:space="0" w:color="auto"/>
            </w:tcBorders>
          </w:tcPr>
          <w:p w:rsidR="00B03217" w:rsidRPr="00E12B35" w:rsidRDefault="00B03217" w:rsidP="007D75F9">
            <w:pPr>
              <w:widowControl/>
              <w:suppressAutoHyphens w:val="0"/>
              <w:overflowPunct/>
              <w:autoSpaceDE/>
              <w:autoSpaceDN/>
              <w:textAlignment w:val="auto"/>
              <w:rPr>
                <w:rFonts w:ascii="Arial" w:hAnsi="Arial" w:cs="Arial"/>
                <w:kern w:val="0"/>
              </w:rPr>
            </w:pPr>
            <w:r w:rsidRPr="00E12B35">
              <w:rPr>
                <w:rFonts w:ascii="Arial" w:hAnsi="Arial" w:cs="Arial"/>
                <w:kern w:val="0"/>
              </w:rPr>
              <w:t>Številka transakcijskega računa:</w:t>
            </w:r>
          </w:p>
          <w:p w:rsidR="00B03217" w:rsidRPr="00E12B35" w:rsidRDefault="00B03217" w:rsidP="007D75F9">
            <w:pPr>
              <w:widowControl/>
              <w:suppressAutoHyphens w:val="0"/>
              <w:overflowPunct/>
              <w:autoSpaceDE/>
              <w:autoSpaceDN/>
              <w:textAlignment w:val="auto"/>
              <w:rPr>
                <w:rFonts w:ascii="Arial" w:hAnsi="Arial" w:cs="Arial"/>
                <w:kern w:val="0"/>
              </w:rPr>
            </w:pPr>
          </w:p>
        </w:tc>
        <w:tc>
          <w:tcPr>
            <w:tcW w:w="4889" w:type="dxa"/>
            <w:tcBorders>
              <w:top w:val="single" w:sz="4" w:space="0" w:color="auto"/>
              <w:left w:val="single" w:sz="4" w:space="0" w:color="auto"/>
              <w:bottom w:val="single" w:sz="4" w:space="0" w:color="auto"/>
              <w:right w:val="single" w:sz="4" w:space="0" w:color="auto"/>
            </w:tcBorders>
          </w:tcPr>
          <w:p w:rsidR="00B03217" w:rsidRPr="00E12B35" w:rsidRDefault="00B03217" w:rsidP="007D75F9">
            <w:pPr>
              <w:widowControl/>
              <w:suppressAutoHyphens w:val="0"/>
              <w:overflowPunct/>
              <w:autoSpaceDE/>
              <w:autoSpaceDN/>
              <w:textAlignment w:val="auto"/>
              <w:rPr>
                <w:rFonts w:ascii="Arial" w:hAnsi="Arial" w:cs="Arial"/>
                <w:kern w:val="0"/>
              </w:rPr>
            </w:pPr>
          </w:p>
        </w:tc>
      </w:tr>
      <w:tr w:rsidR="00B03217" w:rsidRPr="00E12B35" w:rsidTr="007D75F9">
        <w:trPr>
          <w:trHeight w:val="433"/>
        </w:trPr>
        <w:tc>
          <w:tcPr>
            <w:tcW w:w="4323" w:type="dxa"/>
            <w:tcBorders>
              <w:top w:val="single" w:sz="4" w:space="0" w:color="auto"/>
              <w:left w:val="single" w:sz="4" w:space="0" w:color="auto"/>
              <w:bottom w:val="single" w:sz="4" w:space="0" w:color="auto"/>
              <w:right w:val="single" w:sz="4" w:space="0" w:color="auto"/>
            </w:tcBorders>
          </w:tcPr>
          <w:p w:rsidR="00B03217" w:rsidRPr="00E12B35" w:rsidRDefault="00B03217" w:rsidP="007D75F9">
            <w:pPr>
              <w:widowControl/>
              <w:suppressAutoHyphens w:val="0"/>
              <w:overflowPunct/>
              <w:autoSpaceDE/>
              <w:autoSpaceDN/>
              <w:textAlignment w:val="auto"/>
              <w:rPr>
                <w:rFonts w:ascii="Arial" w:hAnsi="Arial" w:cs="Arial"/>
                <w:kern w:val="0"/>
              </w:rPr>
            </w:pPr>
            <w:r w:rsidRPr="00E12B35">
              <w:rPr>
                <w:rFonts w:ascii="Arial" w:hAnsi="Arial" w:cs="Arial"/>
                <w:kern w:val="0"/>
              </w:rPr>
              <w:t>Navedba banke TRR:</w:t>
            </w:r>
          </w:p>
          <w:p w:rsidR="00B03217" w:rsidRPr="00E12B35" w:rsidRDefault="00B03217" w:rsidP="007D75F9">
            <w:pPr>
              <w:widowControl/>
              <w:suppressAutoHyphens w:val="0"/>
              <w:overflowPunct/>
              <w:autoSpaceDE/>
              <w:autoSpaceDN/>
              <w:textAlignment w:val="auto"/>
              <w:rPr>
                <w:rFonts w:ascii="Arial" w:hAnsi="Arial" w:cs="Arial"/>
                <w:kern w:val="0"/>
              </w:rPr>
            </w:pPr>
          </w:p>
        </w:tc>
        <w:tc>
          <w:tcPr>
            <w:tcW w:w="4889" w:type="dxa"/>
            <w:tcBorders>
              <w:top w:val="single" w:sz="4" w:space="0" w:color="auto"/>
              <w:left w:val="single" w:sz="4" w:space="0" w:color="auto"/>
              <w:bottom w:val="single" w:sz="4" w:space="0" w:color="auto"/>
              <w:right w:val="single" w:sz="4" w:space="0" w:color="auto"/>
            </w:tcBorders>
          </w:tcPr>
          <w:p w:rsidR="00B03217" w:rsidRPr="00E12B35" w:rsidRDefault="00B03217" w:rsidP="007D75F9">
            <w:pPr>
              <w:widowControl/>
              <w:suppressAutoHyphens w:val="0"/>
              <w:overflowPunct/>
              <w:autoSpaceDE/>
              <w:autoSpaceDN/>
              <w:textAlignment w:val="auto"/>
              <w:rPr>
                <w:rFonts w:ascii="Arial" w:hAnsi="Arial" w:cs="Arial"/>
                <w:kern w:val="0"/>
              </w:rPr>
            </w:pPr>
          </w:p>
        </w:tc>
      </w:tr>
      <w:tr w:rsidR="00B03217" w:rsidRPr="00E12B35" w:rsidTr="007D75F9">
        <w:trPr>
          <w:trHeight w:val="513"/>
        </w:trPr>
        <w:tc>
          <w:tcPr>
            <w:tcW w:w="4323" w:type="dxa"/>
            <w:tcBorders>
              <w:top w:val="single" w:sz="4" w:space="0" w:color="auto"/>
              <w:left w:val="single" w:sz="4" w:space="0" w:color="auto"/>
              <w:bottom w:val="single" w:sz="4" w:space="0" w:color="auto"/>
              <w:right w:val="single" w:sz="4" w:space="0" w:color="auto"/>
            </w:tcBorders>
          </w:tcPr>
          <w:p w:rsidR="00B03217" w:rsidRPr="00E12B35" w:rsidRDefault="00B03217" w:rsidP="007D75F9">
            <w:pPr>
              <w:widowControl/>
              <w:suppressAutoHyphens w:val="0"/>
              <w:overflowPunct/>
              <w:autoSpaceDE/>
              <w:autoSpaceDN/>
              <w:textAlignment w:val="auto"/>
              <w:rPr>
                <w:rFonts w:ascii="Arial" w:hAnsi="Arial" w:cs="Arial"/>
                <w:kern w:val="0"/>
              </w:rPr>
            </w:pPr>
            <w:r w:rsidRPr="00E12B35">
              <w:rPr>
                <w:rFonts w:ascii="Arial" w:hAnsi="Arial" w:cs="Arial"/>
                <w:kern w:val="0"/>
              </w:rPr>
              <w:t>Telefon:</w:t>
            </w:r>
          </w:p>
          <w:p w:rsidR="00B03217" w:rsidRPr="00E12B35" w:rsidRDefault="00B03217" w:rsidP="007D75F9">
            <w:pPr>
              <w:widowControl/>
              <w:suppressAutoHyphens w:val="0"/>
              <w:overflowPunct/>
              <w:autoSpaceDE/>
              <w:autoSpaceDN/>
              <w:textAlignment w:val="auto"/>
              <w:rPr>
                <w:rFonts w:ascii="Arial" w:hAnsi="Arial" w:cs="Arial"/>
                <w:kern w:val="0"/>
              </w:rPr>
            </w:pPr>
          </w:p>
          <w:p w:rsidR="00B03217" w:rsidRPr="00E12B35" w:rsidRDefault="00B03217" w:rsidP="007D75F9">
            <w:pPr>
              <w:widowControl/>
              <w:suppressAutoHyphens w:val="0"/>
              <w:overflowPunct/>
              <w:autoSpaceDE/>
              <w:autoSpaceDN/>
              <w:textAlignment w:val="auto"/>
              <w:rPr>
                <w:rFonts w:ascii="Arial" w:hAnsi="Arial" w:cs="Arial"/>
                <w:kern w:val="0"/>
              </w:rPr>
            </w:pPr>
          </w:p>
        </w:tc>
        <w:tc>
          <w:tcPr>
            <w:tcW w:w="4889" w:type="dxa"/>
            <w:tcBorders>
              <w:top w:val="single" w:sz="4" w:space="0" w:color="auto"/>
              <w:left w:val="single" w:sz="4" w:space="0" w:color="auto"/>
              <w:bottom w:val="single" w:sz="4" w:space="0" w:color="auto"/>
              <w:right w:val="single" w:sz="4" w:space="0" w:color="auto"/>
            </w:tcBorders>
          </w:tcPr>
          <w:p w:rsidR="00B03217" w:rsidRPr="00E12B35" w:rsidRDefault="00B03217" w:rsidP="007D75F9">
            <w:pPr>
              <w:widowControl/>
              <w:suppressAutoHyphens w:val="0"/>
              <w:overflowPunct/>
              <w:autoSpaceDE/>
              <w:autoSpaceDN/>
              <w:textAlignment w:val="auto"/>
              <w:rPr>
                <w:rFonts w:ascii="Arial" w:hAnsi="Arial" w:cs="Arial"/>
                <w:kern w:val="0"/>
              </w:rPr>
            </w:pPr>
          </w:p>
        </w:tc>
      </w:tr>
      <w:tr w:rsidR="00B03217" w:rsidRPr="00E12B35" w:rsidTr="007D75F9">
        <w:tc>
          <w:tcPr>
            <w:tcW w:w="4323" w:type="dxa"/>
            <w:tcBorders>
              <w:top w:val="single" w:sz="4" w:space="0" w:color="auto"/>
              <w:left w:val="single" w:sz="4" w:space="0" w:color="auto"/>
              <w:bottom w:val="single" w:sz="4" w:space="0" w:color="auto"/>
              <w:right w:val="single" w:sz="4" w:space="0" w:color="auto"/>
            </w:tcBorders>
          </w:tcPr>
          <w:p w:rsidR="00B03217" w:rsidRPr="00E12B35" w:rsidRDefault="00B03217" w:rsidP="007D75F9">
            <w:pPr>
              <w:widowControl/>
              <w:suppressAutoHyphens w:val="0"/>
              <w:overflowPunct/>
              <w:autoSpaceDE/>
              <w:autoSpaceDN/>
              <w:textAlignment w:val="auto"/>
              <w:rPr>
                <w:rFonts w:ascii="Arial" w:hAnsi="Arial" w:cs="Arial"/>
                <w:kern w:val="0"/>
              </w:rPr>
            </w:pPr>
            <w:r w:rsidRPr="00E12B35">
              <w:rPr>
                <w:rFonts w:ascii="Arial" w:hAnsi="Arial" w:cs="Arial"/>
                <w:kern w:val="0"/>
              </w:rPr>
              <w:t>Faks:</w:t>
            </w:r>
          </w:p>
          <w:p w:rsidR="00B03217" w:rsidRPr="00E12B35" w:rsidRDefault="00B03217" w:rsidP="007D75F9">
            <w:pPr>
              <w:widowControl/>
              <w:suppressAutoHyphens w:val="0"/>
              <w:overflowPunct/>
              <w:autoSpaceDE/>
              <w:autoSpaceDN/>
              <w:textAlignment w:val="auto"/>
              <w:rPr>
                <w:rFonts w:ascii="Arial" w:hAnsi="Arial" w:cs="Arial"/>
                <w:kern w:val="0"/>
              </w:rPr>
            </w:pPr>
          </w:p>
          <w:p w:rsidR="00B03217" w:rsidRPr="00E12B35" w:rsidRDefault="00B03217" w:rsidP="007D75F9">
            <w:pPr>
              <w:widowControl/>
              <w:suppressAutoHyphens w:val="0"/>
              <w:overflowPunct/>
              <w:autoSpaceDE/>
              <w:autoSpaceDN/>
              <w:textAlignment w:val="auto"/>
              <w:rPr>
                <w:rFonts w:ascii="Arial" w:hAnsi="Arial" w:cs="Arial"/>
                <w:kern w:val="0"/>
              </w:rPr>
            </w:pPr>
          </w:p>
        </w:tc>
        <w:tc>
          <w:tcPr>
            <w:tcW w:w="4889" w:type="dxa"/>
            <w:tcBorders>
              <w:top w:val="single" w:sz="4" w:space="0" w:color="auto"/>
              <w:left w:val="single" w:sz="4" w:space="0" w:color="auto"/>
              <w:bottom w:val="single" w:sz="4" w:space="0" w:color="auto"/>
              <w:right w:val="single" w:sz="4" w:space="0" w:color="auto"/>
            </w:tcBorders>
          </w:tcPr>
          <w:p w:rsidR="00B03217" w:rsidRPr="00E12B35" w:rsidRDefault="00B03217" w:rsidP="007D75F9">
            <w:pPr>
              <w:widowControl/>
              <w:suppressAutoHyphens w:val="0"/>
              <w:overflowPunct/>
              <w:autoSpaceDE/>
              <w:autoSpaceDN/>
              <w:textAlignment w:val="auto"/>
              <w:rPr>
                <w:rFonts w:ascii="Arial" w:hAnsi="Arial" w:cs="Arial"/>
                <w:kern w:val="0"/>
              </w:rPr>
            </w:pPr>
          </w:p>
        </w:tc>
      </w:tr>
      <w:tr w:rsidR="00B03217" w:rsidRPr="00E12B35" w:rsidTr="007D75F9">
        <w:tc>
          <w:tcPr>
            <w:tcW w:w="4323" w:type="dxa"/>
            <w:tcBorders>
              <w:top w:val="single" w:sz="4" w:space="0" w:color="auto"/>
              <w:left w:val="single" w:sz="4" w:space="0" w:color="auto"/>
              <w:bottom w:val="single" w:sz="4" w:space="0" w:color="auto"/>
              <w:right w:val="single" w:sz="4" w:space="0" w:color="auto"/>
            </w:tcBorders>
          </w:tcPr>
          <w:p w:rsidR="00B03217" w:rsidRPr="00E12B35" w:rsidRDefault="00B03217" w:rsidP="007D75F9">
            <w:pPr>
              <w:widowControl/>
              <w:suppressAutoHyphens w:val="0"/>
              <w:overflowPunct/>
              <w:autoSpaceDE/>
              <w:autoSpaceDN/>
              <w:textAlignment w:val="auto"/>
              <w:rPr>
                <w:rFonts w:ascii="Arial" w:hAnsi="Arial" w:cs="Arial"/>
                <w:kern w:val="0"/>
              </w:rPr>
            </w:pPr>
            <w:r w:rsidRPr="00E12B35">
              <w:rPr>
                <w:rFonts w:ascii="Arial" w:hAnsi="Arial" w:cs="Arial"/>
                <w:kern w:val="0"/>
              </w:rPr>
              <w:t>Kontaktna oseba:</w:t>
            </w:r>
          </w:p>
          <w:p w:rsidR="00B03217" w:rsidRPr="00E12B35" w:rsidRDefault="00B03217" w:rsidP="007D75F9">
            <w:pPr>
              <w:widowControl/>
              <w:suppressAutoHyphens w:val="0"/>
              <w:overflowPunct/>
              <w:autoSpaceDE/>
              <w:autoSpaceDN/>
              <w:textAlignment w:val="auto"/>
              <w:rPr>
                <w:rFonts w:ascii="Arial" w:hAnsi="Arial" w:cs="Arial"/>
                <w:kern w:val="0"/>
              </w:rPr>
            </w:pPr>
          </w:p>
          <w:p w:rsidR="00B03217" w:rsidRPr="00E12B35" w:rsidRDefault="00B03217" w:rsidP="007D75F9">
            <w:pPr>
              <w:widowControl/>
              <w:suppressAutoHyphens w:val="0"/>
              <w:overflowPunct/>
              <w:autoSpaceDE/>
              <w:autoSpaceDN/>
              <w:textAlignment w:val="auto"/>
              <w:rPr>
                <w:rFonts w:ascii="Arial" w:hAnsi="Arial" w:cs="Arial"/>
                <w:kern w:val="0"/>
              </w:rPr>
            </w:pPr>
          </w:p>
        </w:tc>
        <w:tc>
          <w:tcPr>
            <w:tcW w:w="4889" w:type="dxa"/>
            <w:tcBorders>
              <w:top w:val="single" w:sz="4" w:space="0" w:color="auto"/>
              <w:left w:val="single" w:sz="4" w:space="0" w:color="auto"/>
              <w:bottom w:val="single" w:sz="4" w:space="0" w:color="auto"/>
              <w:right w:val="single" w:sz="4" w:space="0" w:color="auto"/>
            </w:tcBorders>
          </w:tcPr>
          <w:p w:rsidR="00B03217" w:rsidRPr="00E12B35" w:rsidRDefault="00B03217" w:rsidP="007D75F9">
            <w:pPr>
              <w:widowControl/>
              <w:suppressAutoHyphens w:val="0"/>
              <w:overflowPunct/>
              <w:autoSpaceDE/>
              <w:autoSpaceDN/>
              <w:textAlignment w:val="auto"/>
              <w:rPr>
                <w:rFonts w:ascii="Arial" w:hAnsi="Arial" w:cs="Arial"/>
                <w:kern w:val="0"/>
              </w:rPr>
            </w:pPr>
          </w:p>
        </w:tc>
      </w:tr>
      <w:tr w:rsidR="00B03217" w:rsidRPr="00E12B35" w:rsidTr="007D75F9">
        <w:tc>
          <w:tcPr>
            <w:tcW w:w="4323" w:type="dxa"/>
            <w:tcBorders>
              <w:top w:val="single" w:sz="4" w:space="0" w:color="auto"/>
              <w:left w:val="single" w:sz="4" w:space="0" w:color="auto"/>
              <w:bottom w:val="single" w:sz="4" w:space="0" w:color="auto"/>
              <w:right w:val="single" w:sz="4" w:space="0" w:color="auto"/>
            </w:tcBorders>
          </w:tcPr>
          <w:p w:rsidR="00B03217" w:rsidRPr="00E12B35" w:rsidRDefault="00B03217" w:rsidP="007D75F9">
            <w:pPr>
              <w:widowControl/>
              <w:suppressAutoHyphens w:val="0"/>
              <w:overflowPunct/>
              <w:autoSpaceDE/>
              <w:autoSpaceDN/>
              <w:textAlignment w:val="auto"/>
              <w:rPr>
                <w:rFonts w:ascii="Arial" w:hAnsi="Arial" w:cs="Arial"/>
                <w:kern w:val="0"/>
              </w:rPr>
            </w:pPr>
            <w:r w:rsidRPr="00E12B35">
              <w:rPr>
                <w:rFonts w:ascii="Arial" w:hAnsi="Arial" w:cs="Arial"/>
                <w:kern w:val="0"/>
              </w:rPr>
              <w:t>E-naslov kontaktne osebe:</w:t>
            </w:r>
          </w:p>
          <w:p w:rsidR="00B03217" w:rsidRPr="00E12B35" w:rsidRDefault="00B03217" w:rsidP="007D75F9">
            <w:pPr>
              <w:widowControl/>
              <w:suppressAutoHyphens w:val="0"/>
              <w:overflowPunct/>
              <w:autoSpaceDE/>
              <w:autoSpaceDN/>
              <w:textAlignment w:val="auto"/>
              <w:rPr>
                <w:rFonts w:ascii="Arial" w:hAnsi="Arial" w:cs="Arial"/>
                <w:kern w:val="0"/>
              </w:rPr>
            </w:pPr>
          </w:p>
        </w:tc>
        <w:tc>
          <w:tcPr>
            <w:tcW w:w="4889" w:type="dxa"/>
            <w:tcBorders>
              <w:top w:val="single" w:sz="4" w:space="0" w:color="auto"/>
              <w:left w:val="single" w:sz="4" w:space="0" w:color="auto"/>
              <w:bottom w:val="single" w:sz="4" w:space="0" w:color="auto"/>
              <w:right w:val="single" w:sz="4" w:space="0" w:color="auto"/>
            </w:tcBorders>
          </w:tcPr>
          <w:p w:rsidR="00B03217" w:rsidRPr="00E12B35" w:rsidRDefault="00B03217" w:rsidP="007D75F9">
            <w:pPr>
              <w:widowControl/>
              <w:suppressAutoHyphens w:val="0"/>
              <w:overflowPunct/>
              <w:autoSpaceDE/>
              <w:autoSpaceDN/>
              <w:textAlignment w:val="auto"/>
              <w:rPr>
                <w:rFonts w:ascii="Arial" w:hAnsi="Arial" w:cs="Arial"/>
                <w:kern w:val="0"/>
              </w:rPr>
            </w:pPr>
          </w:p>
        </w:tc>
      </w:tr>
      <w:tr w:rsidR="00B03217" w:rsidRPr="00E12B35" w:rsidTr="007D75F9">
        <w:tc>
          <w:tcPr>
            <w:tcW w:w="4323" w:type="dxa"/>
            <w:tcBorders>
              <w:top w:val="single" w:sz="4" w:space="0" w:color="auto"/>
              <w:left w:val="single" w:sz="4" w:space="0" w:color="auto"/>
              <w:bottom w:val="single" w:sz="4" w:space="0" w:color="auto"/>
              <w:right w:val="single" w:sz="4" w:space="0" w:color="auto"/>
            </w:tcBorders>
          </w:tcPr>
          <w:p w:rsidR="00B03217" w:rsidRPr="00E12B35" w:rsidRDefault="00B03217" w:rsidP="007D75F9">
            <w:pPr>
              <w:widowControl/>
              <w:suppressAutoHyphens w:val="0"/>
              <w:overflowPunct/>
              <w:autoSpaceDE/>
              <w:autoSpaceDN/>
              <w:textAlignment w:val="auto"/>
              <w:rPr>
                <w:rFonts w:ascii="Arial" w:hAnsi="Arial" w:cs="Arial"/>
                <w:kern w:val="0"/>
              </w:rPr>
            </w:pPr>
            <w:r w:rsidRPr="00E12B35">
              <w:rPr>
                <w:rFonts w:ascii="Arial" w:hAnsi="Arial" w:cs="Arial"/>
                <w:kern w:val="0"/>
              </w:rPr>
              <w:t>Odgovorna oseba za podpis pogodbe:</w:t>
            </w:r>
          </w:p>
          <w:p w:rsidR="00B03217" w:rsidRPr="00E12B35" w:rsidRDefault="00B03217" w:rsidP="007D75F9">
            <w:pPr>
              <w:widowControl/>
              <w:suppressAutoHyphens w:val="0"/>
              <w:overflowPunct/>
              <w:autoSpaceDE/>
              <w:autoSpaceDN/>
              <w:textAlignment w:val="auto"/>
              <w:rPr>
                <w:rFonts w:ascii="Arial" w:hAnsi="Arial" w:cs="Arial"/>
                <w:kern w:val="0"/>
              </w:rPr>
            </w:pPr>
          </w:p>
          <w:p w:rsidR="00B03217" w:rsidRPr="00E12B35" w:rsidRDefault="00B03217" w:rsidP="007D75F9">
            <w:pPr>
              <w:widowControl/>
              <w:suppressAutoHyphens w:val="0"/>
              <w:overflowPunct/>
              <w:autoSpaceDE/>
              <w:autoSpaceDN/>
              <w:textAlignment w:val="auto"/>
              <w:rPr>
                <w:rFonts w:ascii="Arial" w:hAnsi="Arial" w:cs="Arial"/>
                <w:kern w:val="0"/>
              </w:rPr>
            </w:pPr>
          </w:p>
        </w:tc>
        <w:tc>
          <w:tcPr>
            <w:tcW w:w="4889" w:type="dxa"/>
            <w:tcBorders>
              <w:top w:val="single" w:sz="4" w:space="0" w:color="auto"/>
              <w:left w:val="single" w:sz="4" w:space="0" w:color="auto"/>
              <w:bottom w:val="single" w:sz="4" w:space="0" w:color="auto"/>
              <w:right w:val="single" w:sz="4" w:space="0" w:color="auto"/>
            </w:tcBorders>
          </w:tcPr>
          <w:p w:rsidR="00B03217" w:rsidRPr="00E12B35" w:rsidRDefault="00B03217" w:rsidP="007D75F9">
            <w:pPr>
              <w:widowControl/>
              <w:suppressAutoHyphens w:val="0"/>
              <w:overflowPunct/>
              <w:autoSpaceDE/>
              <w:autoSpaceDN/>
              <w:textAlignment w:val="auto"/>
              <w:rPr>
                <w:rFonts w:ascii="Arial" w:hAnsi="Arial" w:cs="Arial"/>
                <w:kern w:val="0"/>
              </w:rPr>
            </w:pPr>
          </w:p>
        </w:tc>
      </w:tr>
      <w:tr w:rsidR="00B03217" w:rsidRPr="00E12B35" w:rsidTr="007D75F9">
        <w:tc>
          <w:tcPr>
            <w:tcW w:w="4323" w:type="dxa"/>
            <w:tcBorders>
              <w:top w:val="single" w:sz="4" w:space="0" w:color="auto"/>
              <w:left w:val="single" w:sz="4" w:space="0" w:color="auto"/>
              <w:bottom w:val="single" w:sz="4" w:space="0" w:color="auto"/>
              <w:right w:val="single" w:sz="4" w:space="0" w:color="auto"/>
            </w:tcBorders>
          </w:tcPr>
          <w:p w:rsidR="00B03217" w:rsidRDefault="00B03217" w:rsidP="007D75F9">
            <w:pPr>
              <w:widowControl/>
              <w:suppressAutoHyphens w:val="0"/>
              <w:overflowPunct/>
              <w:autoSpaceDE/>
              <w:autoSpaceDN/>
              <w:textAlignment w:val="auto"/>
              <w:rPr>
                <w:rFonts w:ascii="Arial" w:hAnsi="Arial" w:cs="Arial"/>
                <w:kern w:val="0"/>
              </w:rPr>
            </w:pPr>
            <w:r>
              <w:rPr>
                <w:rFonts w:ascii="Arial" w:hAnsi="Arial" w:cs="Arial"/>
                <w:kern w:val="0"/>
              </w:rPr>
              <w:t>Ponudnik je MSP – kot je opredeljeno v Priporočilu Komisije 2003/361/ES</w:t>
            </w:r>
          </w:p>
          <w:p w:rsidR="00B03217" w:rsidRPr="00E12B35" w:rsidRDefault="00B03217" w:rsidP="007D75F9">
            <w:pPr>
              <w:widowControl/>
              <w:suppressAutoHyphens w:val="0"/>
              <w:overflowPunct/>
              <w:autoSpaceDE/>
              <w:autoSpaceDN/>
              <w:textAlignment w:val="auto"/>
              <w:rPr>
                <w:rFonts w:ascii="Arial" w:hAnsi="Arial" w:cs="Arial"/>
                <w:kern w:val="0"/>
              </w:rPr>
            </w:pPr>
            <w:r>
              <w:rPr>
                <w:rFonts w:ascii="Arial" w:hAnsi="Arial" w:cs="Arial"/>
                <w:kern w:val="0"/>
              </w:rPr>
              <w:t>(</w:t>
            </w:r>
            <w:r w:rsidRPr="001A15AC">
              <w:rPr>
                <w:rFonts w:ascii="Arial" w:hAnsi="Arial" w:cs="Arial"/>
                <w:b/>
                <w:kern w:val="0"/>
                <w:u w:val="single"/>
              </w:rPr>
              <w:t>obvezno</w:t>
            </w:r>
            <w:r>
              <w:rPr>
                <w:rFonts w:ascii="Arial" w:hAnsi="Arial" w:cs="Arial"/>
                <w:kern w:val="0"/>
              </w:rPr>
              <w:t xml:space="preserve"> obkrožiti odgovor)</w:t>
            </w:r>
          </w:p>
        </w:tc>
        <w:tc>
          <w:tcPr>
            <w:tcW w:w="4889" w:type="dxa"/>
            <w:tcBorders>
              <w:top w:val="single" w:sz="4" w:space="0" w:color="auto"/>
              <w:left w:val="single" w:sz="4" w:space="0" w:color="auto"/>
              <w:bottom w:val="single" w:sz="4" w:space="0" w:color="auto"/>
              <w:right w:val="single" w:sz="4" w:space="0" w:color="auto"/>
            </w:tcBorders>
            <w:vAlign w:val="center"/>
          </w:tcPr>
          <w:p w:rsidR="00B03217" w:rsidRPr="00E12B35" w:rsidRDefault="00B03217" w:rsidP="007D75F9">
            <w:pPr>
              <w:widowControl/>
              <w:suppressAutoHyphens w:val="0"/>
              <w:overflowPunct/>
              <w:autoSpaceDE/>
              <w:autoSpaceDN/>
              <w:jc w:val="center"/>
              <w:textAlignment w:val="auto"/>
              <w:rPr>
                <w:rFonts w:ascii="Arial" w:hAnsi="Arial" w:cs="Arial"/>
                <w:kern w:val="0"/>
              </w:rPr>
            </w:pPr>
            <w:r>
              <w:rPr>
                <w:rFonts w:ascii="Arial" w:hAnsi="Arial" w:cs="Arial"/>
                <w:kern w:val="0"/>
              </w:rPr>
              <w:t>DA                       NE</w:t>
            </w:r>
          </w:p>
        </w:tc>
      </w:tr>
    </w:tbl>
    <w:p w:rsidR="00B03217" w:rsidRPr="00E12B35" w:rsidRDefault="00B03217" w:rsidP="00B03217">
      <w:pPr>
        <w:widowControl/>
        <w:suppressAutoHyphens w:val="0"/>
        <w:overflowPunct/>
        <w:autoSpaceDE/>
        <w:autoSpaceDN/>
        <w:jc w:val="both"/>
        <w:textAlignment w:val="auto"/>
        <w:rPr>
          <w:rFonts w:ascii="Arial" w:hAnsi="Arial" w:cs="Arial"/>
          <w:kern w:val="0"/>
        </w:rPr>
      </w:pPr>
    </w:p>
    <w:p w:rsidR="00B03217" w:rsidRPr="00E12B35" w:rsidRDefault="00B03217" w:rsidP="00B03217">
      <w:pPr>
        <w:widowControl/>
        <w:suppressAutoHyphens w:val="0"/>
        <w:overflowPunct/>
        <w:autoSpaceDE/>
        <w:autoSpaceDN/>
        <w:jc w:val="both"/>
        <w:textAlignment w:val="auto"/>
        <w:rPr>
          <w:rFonts w:ascii="Arial" w:hAnsi="Arial" w:cs="Arial"/>
          <w:b/>
          <w:kern w:val="0"/>
        </w:rPr>
      </w:pPr>
      <w:r w:rsidRPr="00E12B35">
        <w:rPr>
          <w:rFonts w:ascii="Arial" w:hAnsi="Arial" w:cs="Arial"/>
          <w:b/>
          <w:kern w:val="0"/>
        </w:rPr>
        <w:t>Ponudnik je dolžan takoj sporočiti vsako spremembo podatkov na tem vprašalniku, ki bo nastala v času veljavnosti pogodbe.</w:t>
      </w:r>
    </w:p>
    <w:p w:rsidR="00B03217" w:rsidRPr="00E12B35" w:rsidRDefault="00B03217" w:rsidP="00B03217">
      <w:pPr>
        <w:widowControl/>
        <w:suppressAutoHyphens w:val="0"/>
        <w:overflowPunct/>
        <w:autoSpaceDE/>
        <w:autoSpaceDN/>
        <w:jc w:val="both"/>
        <w:textAlignment w:val="auto"/>
        <w:rPr>
          <w:rFonts w:ascii="Arial" w:hAnsi="Arial" w:cs="Arial"/>
          <w:kern w:val="0"/>
        </w:rPr>
      </w:pPr>
    </w:p>
    <w:p w:rsidR="00B03217" w:rsidRPr="00E12B35" w:rsidRDefault="00B03217" w:rsidP="00B03217">
      <w:pPr>
        <w:widowControl/>
        <w:suppressAutoHyphens w:val="0"/>
        <w:overflowPunct/>
        <w:autoSpaceDE/>
        <w:autoSpaceDN/>
        <w:jc w:val="both"/>
        <w:textAlignment w:val="auto"/>
        <w:rPr>
          <w:rFonts w:ascii="Arial" w:hAnsi="Arial" w:cs="Arial"/>
          <w:kern w:val="0"/>
        </w:rPr>
      </w:pPr>
      <w:r>
        <w:rPr>
          <w:rFonts w:ascii="Arial" w:hAnsi="Arial" w:cs="Arial"/>
          <w:kern w:val="0"/>
        </w:rPr>
        <w:t>Veljavnost ponudbe je 90</w:t>
      </w:r>
      <w:r w:rsidRPr="00BD74D1">
        <w:rPr>
          <w:rFonts w:ascii="Arial" w:hAnsi="Arial" w:cs="Arial"/>
          <w:kern w:val="0"/>
        </w:rPr>
        <w:t xml:space="preserve"> dni</w:t>
      </w:r>
      <w:r>
        <w:rPr>
          <w:rFonts w:ascii="Arial" w:hAnsi="Arial" w:cs="Arial"/>
          <w:kern w:val="0"/>
        </w:rPr>
        <w:t>, šteto</w:t>
      </w:r>
      <w:r w:rsidRPr="00BD74D1">
        <w:rPr>
          <w:rFonts w:ascii="Arial" w:hAnsi="Arial" w:cs="Arial"/>
          <w:kern w:val="0"/>
        </w:rPr>
        <w:t xml:space="preserve"> od predložitve.</w:t>
      </w:r>
    </w:p>
    <w:p w:rsidR="00024DB7" w:rsidRPr="00024DB7" w:rsidRDefault="00024DB7" w:rsidP="00024DB7">
      <w:pPr>
        <w:widowControl/>
        <w:suppressAutoHyphens w:val="0"/>
        <w:overflowPunct/>
        <w:autoSpaceDE/>
        <w:autoSpaceDN/>
        <w:jc w:val="both"/>
        <w:textAlignment w:val="auto"/>
        <w:rPr>
          <w:rFonts w:ascii="MetaPro-Normal" w:hAnsi="MetaPro-Normal"/>
          <w:iCs/>
          <w:kern w:val="0"/>
        </w:rPr>
      </w:pPr>
    </w:p>
    <w:p w:rsidR="00024DB7" w:rsidRPr="00024DB7" w:rsidRDefault="00024DB7" w:rsidP="00024DB7">
      <w:pPr>
        <w:widowControl/>
        <w:suppressAutoHyphens w:val="0"/>
        <w:overflowPunct/>
        <w:autoSpaceDE/>
        <w:autoSpaceDN/>
        <w:jc w:val="both"/>
        <w:textAlignment w:val="auto"/>
        <w:rPr>
          <w:rFonts w:ascii="Arial" w:hAnsi="Arial" w:cs="Arial"/>
          <w:kern w:val="0"/>
        </w:rPr>
      </w:pPr>
      <w:r w:rsidRPr="00024DB7">
        <w:rPr>
          <w:rFonts w:ascii="Arial" w:hAnsi="Arial" w:cs="Arial"/>
          <w:bCs/>
          <w:kern w:val="0"/>
        </w:rPr>
        <w:t>Temu obrazcu mora ponudnik priložiti</w:t>
      </w:r>
      <w:r w:rsidRPr="00024DB7">
        <w:rPr>
          <w:rFonts w:ascii="Arial" w:hAnsi="Arial" w:cs="Arial"/>
          <w:b/>
          <w:bCs/>
          <w:kern w:val="0"/>
        </w:rPr>
        <w:t xml:space="preserve"> </w:t>
      </w:r>
      <w:r w:rsidRPr="00024DB7">
        <w:rPr>
          <w:rFonts w:ascii="Arial" w:hAnsi="Arial" w:cs="Arial"/>
          <w:kern w:val="0"/>
        </w:rPr>
        <w:t>podatke o morebitnih podizvajalcih.</w:t>
      </w:r>
    </w:p>
    <w:p w:rsidR="00024DB7" w:rsidRPr="00024DB7" w:rsidRDefault="00024DB7" w:rsidP="00024DB7">
      <w:pPr>
        <w:widowControl/>
        <w:suppressAutoHyphens w:val="0"/>
        <w:overflowPunct/>
        <w:autoSpaceDE/>
        <w:autoSpaceDN/>
        <w:jc w:val="both"/>
        <w:textAlignment w:val="auto"/>
        <w:rPr>
          <w:rFonts w:ascii="Arial" w:hAnsi="Arial" w:cs="Arial"/>
          <w:kern w:val="0"/>
        </w:rPr>
      </w:pPr>
    </w:p>
    <w:p w:rsidR="00024DB7" w:rsidRPr="00024DB7" w:rsidRDefault="00024DB7" w:rsidP="00024DB7">
      <w:pPr>
        <w:widowControl/>
        <w:suppressAutoHyphens w:val="0"/>
        <w:overflowPunct/>
        <w:autoSpaceDE/>
        <w:autoSpaceDN/>
        <w:jc w:val="both"/>
        <w:textAlignment w:val="auto"/>
        <w:rPr>
          <w:rFonts w:ascii="Arial" w:hAnsi="Arial" w:cs="Arial"/>
          <w:b/>
          <w:kern w:val="0"/>
        </w:rPr>
      </w:pPr>
      <w:r w:rsidRPr="00024DB7">
        <w:rPr>
          <w:rFonts w:ascii="Arial" w:hAnsi="Arial" w:cs="Arial"/>
          <w:b/>
          <w:kern w:val="0"/>
        </w:rPr>
        <w:t>Navedba ponudnika, na kakšen način daje ponudbo (ustrezno obkrožiti):</w:t>
      </w:r>
    </w:p>
    <w:p w:rsidR="00024DB7" w:rsidRPr="00024DB7" w:rsidRDefault="00024DB7" w:rsidP="00024DB7">
      <w:pPr>
        <w:widowControl/>
        <w:numPr>
          <w:ilvl w:val="0"/>
          <w:numId w:val="4"/>
        </w:numPr>
        <w:suppressAutoHyphens w:val="0"/>
        <w:overflowPunct/>
        <w:autoSpaceDE/>
        <w:autoSpaceDN/>
        <w:jc w:val="both"/>
        <w:textAlignment w:val="auto"/>
        <w:rPr>
          <w:rFonts w:ascii="Arial" w:hAnsi="Arial" w:cs="Arial"/>
          <w:kern w:val="0"/>
        </w:rPr>
      </w:pPr>
      <w:r w:rsidRPr="00024DB7">
        <w:rPr>
          <w:rFonts w:ascii="Arial" w:hAnsi="Arial" w:cs="Arial"/>
          <w:kern w:val="0"/>
        </w:rPr>
        <w:t>samostojno,</w:t>
      </w:r>
    </w:p>
    <w:p w:rsidR="00024DB7" w:rsidRPr="00024DB7" w:rsidRDefault="00024DB7" w:rsidP="00024DB7">
      <w:pPr>
        <w:widowControl/>
        <w:numPr>
          <w:ilvl w:val="0"/>
          <w:numId w:val="4"/>
        </w:numPr>
        <w:suppressAutoHyphens w:val="0"/>
        <w:overflowPunct/>
        <w:autoSpaceDE/>
        <w:autoSpaceDN/>
        <w:jc w:val="both"/>
        <w:textAlignment w:val="auto"/>
        <w:rPr>
          <w:rFonts w:ascii="Arial" w:hAnsi="Arial" w:cs="Arial"/>
          <w:kern w:val="0"/>
        </w:rPr>
      </w:pPr>
      <w:r w:rsidRPr="00024DB7">
        <w:rPr>
          <w:rFonts w:ascii="Arial" w:hAnsi="Arial" w:cs="Arial"/>
          <w:kern w:val="0"/>
        </w:rPr>
        <w:t>skupno ponudbo skupine izvajalcev.</w:t>
      </w:r>
    </w:p>
    <w:p w:rsidR="00024DB7" w:rsidRPr="00024DB7" w:rsidRDefault="00024DB7" w:rsidP="00024DB7">
      <w:pPr>
        <w:widowControl/>
        <w:suppressAutoHyphens w:val="0"/>
        <w:overflowPunct/>
        <w:autoSpaceDE/>
        <w:autoSpaceDN/>
        <w:jc w:val="both"/>
        <w:textAlignment w:val="auto"/>
        <w:rPr>
          <w:rFonts w:ascii="Arial" w:hAnsi="Arial" w:cs="Arial"/>
          <w:kern w:val="0"/>
        </w:rPr>
      </w:pPr>
    </w:p>
    <w:tbl>
      <w:tblPr>
        <w:tblW w:w="0" w:type="auto"/>
        <w:jc w:val="right"/>
        <w:tblLayout w:type="fixed"/>
        <w:tblCellMar>
          <w:left w:w="70" w:type="dxa"/>
          <w:right w:w="70" w:type="dxa"/>
        </w:tblCellMar>
        <w:tblLook w:val="0000" w:firstRow="0" w:lastRow="0" w:firstColumn="0" w:lastColumn="0" w:noHBand="0" w:noVBand="0"/>
      </w:tblPr>
      <w:tblGrid>
        <w:gridCol w:w="4606"/>
      </w:tblGrid>
      <w:tr w:rsidR="00024DB7" w:rsidRPr="00024DB7" w:rsidTr="00111540">
        <w:trPr>
          <w:jc w:val="right"/>
        </w:trPr>
        <w:tc>
          <w:tcPr>
            <w:tcW w:w="4606" w:type="dxa"/>
          </w:tcPr>
          <w:p w:rsidR="00024DB7" w:rsidRPr="00024DB7" w:rsidRDefault="00024DB7" w:rsidP="00024DB7">
            <w:pPr>
              <w:widowControl/>
              <w:suppressAutoHyphens w:val="0"/>
              <w:overflowPunct/>
              <w:autoSpaceDE/>
              <w:autoSpaceDN/>
              <w:jc w:val="center"/>
              <w:textAlignment w:val="auto"/>
              <w:rPr>
                <w:rFonts w:ascii="Arial" w:hAnsi="Arial"/>
                <w:kern w:val="0"/>
                <w:lang w:eastAsia="en-US"/>
              </w:rPr>
            </w:pPr>
            <w:r w:rsidRPr="00024DB7">
              <w:rPr>
                <w:rFonts w:ascii="Arial" w:hAnsi="Arial"/>
                <w:kern w:val="0"/>
                <w:lang w:eastAsia="en-US"/>
              </w:rPr>
              <w:t>pooblaščeni predstavnik ponudnika:</w:t>
            </w:r>
          </w:p>
        </w:tc>
      </w:tr>
      <w:tr w:rsidR="00024DB7" w:rsidRPr="00024DB7" w:rsidTr="00111540">
        <w:trPr>
          <w:jc w:val="right"/>
        </w:trPr>
        <w:tc>
          <w:tcPr>
            <w:tcW w:w="4606" w:type="dxa"/>
          </w:tcPr>
          <w:p w:rsidR="00024DB7" w:rsidRPr="00024DB7" w:rsidRDefault="00024DB7" w:rsidP="00024DB7">
            <w:pPr>
              <w:widowControl/>
              <w:suppressAutoHyphens w:val="0"/>
              <w:overflowPunct/>
              <w:autoSpaceDE/>
              <w:autoSpaceDN/>
              <w:jc w:val="center"/>
              <w:textAlignment w:val="auto"/>
              <w:rPr>
                <w:rFonts w:ascii="Arial" w:hAnsi="Arial"/>
                <w:kern w:val="0"/>
                <w:lang w:eastAsia="en-US"/>
              </w:rPr>
            </w:pPr>
            <w:r w:rsidRPr="00024DB7">
              <w:rPr>
                <w:rFonts w:ascii="Arial" w:hAnsi="Arial"/>
                <w:kern w:val="0"/>
                <w:lang w:eastAsia="en-US"/>
              </w:rPr>
              <w:t>/podpis in štampiljka/</w:t>
            </w:r>
          </w:p>
        </w:tc>
      </w:tr>
    </w:tbl>
    <w:p w:rsidR="00024DB7" w:rsidRPr="00024DB7" w:rsidRDefault="00024DB7" w:rsidP="00024DB7">
      <w:pPr>
        <w:widowControl/>
        <w:suppressAutoHyphens w:val="0"/>
        <w:overflowPunct/>
        <w:autoSpaceDE/>
        <w:autoSpaceDN/>
        <w:jc w:val="both"/>
        <w:textAlignment w:val="auto"/>
        <w:rPr>
          <w:rFonts w:ascii="Arial" w:hAnsi="Arial" w:cs="Arial"/>
          <w:kern w:val="0"/>
        </w:rPr>
      </w:pPr>
    </w:p>
    <w:p w:rsidR="00024DB7" w:rsidRPr="00024DB7" w:rsidRDefault="00024DB7" w:rsidP="00024DB7">
      <w:pPr>
        <w:widowControl/>
        <w:suppressAutoHyphens w:val="0"/>
        <w:overflowPunct/>
        <w:autoSpaceDE/>
        <w:autoSpaceDN/>
        <w:jc w:val="right"/>
        <w:textAlignment w:val="auto"/>
        <w:rPr>
          <w:rFonts w:ascii="Arial" w:hAnsi="Arial" w:cs="Arial"/>
          <w:b/>
          <w:kern w:val="0"/>
        </w:rPr>
      </w:pPr>
      <w:r w:rsidRPr="00024DB7">
        <w:rPr>
          <w:rFonts w:ascii="Arial" w:hAnsi="Arial" w:cs="Arial"/>
          <w:b/>
          <w:kern w:val="0"/>
        </w:rPr>
        <w:br w:type="page"/>
      </w:r>
      <w:r w:rsidRPr="00024DB7">
        <w:rPr>
          <w:rFonts w:ascii="Arial" w:hAnsi="Arial" w:cs="Arial"/>
          <w:b/>
          <w:kern w:val="0"/>
        </w:rPr>
        <w:lastRenderedPageBreak/>
        <w:t>OBRAZEC 2</w:t>
      </w:r>
    </w:p>
    <w:p w:rsidR="002B7098" w:rsidRDefault="002B7098" w:rsidP="00024DB7">
      <w:pPr>
        <w:widowControl/>
        <w:suppressAutoHyphens w:val="0"/>
        <w:overflowPunct/>
        <w:autoSpaceDE/>
        <w:autoSpaceDN/>
        <w:jc w:val="right"/>
        <w:textAlignment w:val="auto"/>
        <w:rPr>
          <w:rFonts w:ascii="Arial" w:hAnsi="Arial" w:cs="Arial"/>
          <w:b/>
          <w:kern w:val="0"/>
        </w:rPr>
      </w:pPr>
    </w:p>
    <w:p w:rsidR="00AE1831" w:rsidRPr="00024DB7" w:rsidRDefault="00AE1831" w:rsidP="00024DB7">
      <w:pPr>
        <w:widowControl/>
        <w:suppressAutoHyphens w:val="0"/>
        <w:overflowPunct/>
        <w:autoSpaceDE/>
        <w:autoSpaceDN/>
        <w:jc w:val="right"/>
        <w:textAlignment w:val="auto"/>
        <w:rPr>
          <w:rFonts w:ascii="Arial" w:hAnsi="Arial" w:cs="Arial"/>
          <w:b/>
          <w:kern w:val="0"/>
        </w:rPr>
      </w:pPr>
    </w:p>
    <w:tbl>
      <w:tblPr>
        <w:tblW w:w="0" w:type="auto"/>
        <w:tblLayout w:type="fixed"/>
        <w:tblCellMar>
          <w:left w:w="70" w:type="dxa"/>
          <w:right w:w="70" w:type="dxa"/>
        </w:tblCellMar>
        <w:tblLook w:val="0000" w:firstRow="0" w:lastRow="0" w:firstColumn="0" w:lastColumn="0" w:noHBand="0" w:noVBand="0"/>
      </w:tblPr>
      <w:tblGrid>
        <w:gridCol w:w="9212"/>
      </w:tblGrid>
      <w:tr w:rsidR="00024DB7" w:rsidRPr="00024DB7" w:rsidTr="00111540">
        <w:tc>
          <w:tcPr>
            <w:tcW w:w="9212" w:type="dxa"/>
            <w:tcBorders>
              <w:top w:val="single" w:sz="6" w:space="0" w:color="auto"/>
              <w:left w:val="single" w:sz="6" w:space="0" w:color="auto"/>
              <w:bottom w:val="single" w:sz="6" w:space="0" w:color="auto"/>
              <w:right w:val="single" w:sz="6" w:space="0" w:color="auto"/>
            </w:tcBorders>
          </w:tcPr>
          <w:p w:rsidR="00024DB7" w:rsidRPr="00024DB7" w:rsidRDefault="00024DB7" w:rsidP="00024DB7">
            <w:pPr>
              <w:widowControl/>
              <w:suppressAutoHyphens w:val="0"/>
              <w:overflowPunct/>
              <w:autoSpaceDE/>
              <w:autoSpaceDN/>
              <w:textAlignment w:val="auto"/>
              <w:rPr>
                <w:rFonts w:ascii="Arial" w:hAnsi="Arial" w:cs="Arial"/>
                <w:b/>
                <w:kern w:val="0"/>
              </w:rPr>
            </w:pPr>
            <w:r w:rsidRPr="00024DB7">
              <w:rPr>
                <w:rFonts w:ascii="Arial" w:hAnsi="Arial" w:cs="Arial"/>
                <w:b/>
                <w:kern w:val="0"/>
              </w:rPr>
              <w:t xml:space="preserve">Cena - ponudbeni predračun </w:t>
            </w:r>
          </w:p>
        </w:tc>
      </w:tr>
      <w:tr w:rsidR="00024DB7" w:rsidRPr="00024DB7" w:rsidTr="00111540">
        <w:tc>
          <w:tcPr>
            <w:tcW w:w="9212" w:type="dxa"/>
          </w:tcPr>
          <w:p w:rsidR="00024DB7" w:rsidRDefault="00024DB7" w:rsidP="00024DB7">
            <w:pPr>
              <w:widowControl/>
              <w:suppressAutoHyphens w:val="0"/>
              <w:overflowPunct/>
              <w:autoSpaceDE/>
              <w:autoSpaceDN/>
              <w:jc w:val="right"/>
              <w:textAlignment w:val="auto"/>
              <w:rPr>
                <w:rFonts w:ascii="Arial" w:hAnsi="Arial" w:cs="Arial"/>
                <w:b/>
                <w:kern w:val="0"/>
              </w:rPr>
            </w:pPr>
          </w:p>
          <w:p w:rsidR="00AE1831" w:rsidRDefault="00AE1831" w:rsidP="00024DB7">
            <w:pPr>
              <w:widowControl/>
              <w:suppressAutoHyphens w:val="0"/>
              <w:overflowPunct/>
              <w:autoSpaceDE/>
              <w:autoSpaceDN/>
              <w:jc w:val="right"/>
              <w:textAlignment w:val="auto"/>
              <w:rPr>
                <w:rFonts w:ascii="Arial" w:hAnsi="Arial" w:cs="Arial"/>
                <w:b/>
                <w:kern w:val="0"/>
              </w:rPr>
            </w:pPr>
          </w:p>
          <w:p w:rsidR="00AE1831" w:rsidRDefault="00AE1831" w:rsidP="00024DB7">
            <w:pPr>
              <w:widowControl/>
              <w:suppressAutoHyphens w:val="0"/>
              <w:overflowPunct/>
              <w:autoSpaceDE/>
              <w:autoSpaceDN/>
              <w:jc w:val="right"/>
              <w:textAlignment w:val="auto"/>
              <w:rPr>
                <w:rFonts w:ascii="Arial" w:hAnsi="Arial" w:cs="Arial"/>
                <w:b/>
                <w:kern w:val="0"/>
              </w:rPr>
            </w:pPr>
          </w:p>
          <w:p w:rsidR="00AE1831" w:rsidRDefault="00AE1831" w:rsidP="00024DB7">
            <w:pPr>
              <w:widowControl/>
              <w:suppressAutoHyphens w:val="0"/>
              <w:overflowPunct/>
              <w:autoSpaceDE/>
              <w:autoSpaceDN/>
              <w:jc w:val="right"/>
              <w:textAlignment w:val="auto"/>
              <w:rPr>
                <w:rFonts w:ascii="Arial" w:hAnsi="Arial" w:cs="Arial"/>
                <w:b/>
                <w:kern w:val="0"/>
              </w:rPr>
            </w:pPr>
          </w:p>
          <w:p w:rsidR="00AE1831" w:rsidRPr="00024DB7" w:rsidRDefault="00AE1831" w:rsidP="00024DB7">
            <w:pPr>
              <w:widowControl/>
              <w:suppressAutoHyphens w:val="0"/>
              <w:overflowPunct/>
              <w:autoSpaceDE/>
              <w:autoSpaceDN/>
              <w:jc w:val="right"/>
              <w:textAlignment w:val="auto"/>
              <w:rPr>
                <w:rFonts w:ascii="Arial" w:hAnsi="Arial" w:cs="Arial"/>
                <w:b/>
                <w:kern w:val="0"/>
              </w:rPr>
            </w:pPr>
          </w:p>
        </w:tc>
      </w:tr>
    </w:tbl>
    <w:tbl>
      <w:tblPr>
        <w:tblStyle w:val="Tabelamrea"/>
        <w:tblW w:w="0" w:type="auto"/>
        <w:tblLook w:val="04A0" w:firstRow="1" w:lastRow="0" w:firstColumn="1" w:lastColumn="0" w:noHBand="0" w:noVBand="1"/>
      </w:tblPr>
      <w:tblGrid>
        <w:gridCol w:w="2472"/>
        <w:gridCol w:w="1322"/>
        <w:gridCol w:w="2051"/>
        <w:gridCol w:w="1781"/>
        <w:gridCol w:w="1662"/>
      </w:tblGrid>
      <w:tr w:rsidR="00AE1831" w:rsidTr="003C233A">
        <w:tc>
          <w:tcPr>
            <w:tcW w:w="2472" w:type="dxa"/>
            <w:vAlign w:val="center"/>
          </w:tcPr>
          <w:p w:rsidR="00AE1831" w:rsidRPr="00AE1831" w:rsidRDefault="00AE1831" w:rsidP="002B7098">
            <w:pPr>
              <w:widowControl/>
              <w:suppressAutoHyphens w:val="0"/>
              <w:overflowPunct/>
              <w:autoSpaceDE/>
              <w:autoSpaceDN/>
              <w:jc w:val="center"/>
              <w:textAlignment w:val="auto"/>
              <w:rPr>
                <w:rFonts w:ascii="Arial" w:hAnsi="Arial" w:cs="Arial"/>
                <w:b/>
                <w:kern w:val="0"/>
              </w:rPr>
            </w:pPr>
            <w:r w:rsidRPr="00AE1831">
              <w:rPr>
                <w:rFonts w:ascii="Arial" w:hAnsi="Arial" w:cs="Arial"/>
                <w:b/>
                <w:kern w:val="0"/>
              </w:rPr>
              <w:t>Tarifa:</w:t>
            </w:r>
          </w:p>
        </w:tc>
        <w:tc>
          <w:tcPr>
            <w:tcW w:w="1322" w:type="dxa"/>
          </w:tcPr>
          <w:p w:rsidR="004521C4" w:rsidRDefault="00AE1831" w:rsidP="002B7098">
            <w:pPr>
              <w:widowControl/>
              <w:suppressAutoHyphens w:val="0"/>
              <w:overflowPunct/>
              <w:autoSpaceDE/>
              <w:autoSpaceDN/>
              <w:textAlignment w:val="auto"/>
              <w:rPr>
                <w:rFonts w:ascii="Arial" w:hAnsi="Arial" w:cs="Arial"/>
                <w:b/>
                <w:kern w:val="0"/>
                <w:sz w:val="20"/>
                <w:szCs w:val="20"/>
              </w:rPr>
            </w:pPr>
            <w:r w:rsidRPr="00AE1831">
              <w:rPr>
                <w:rFonts w:ascii="Arial" w:hAnsi="Arial" w:cs="Arial"/>
                <w:b/>
                <w:kern w:val="0"/>
                <w:sz w:val="20"/>
                <w:szCs w:val="20"/>
              </w:rPr>
              <w:t>Predvidena količina v kWh</w:t>
            </w:r>
            <w:r w:rsidR="004521C4">
              <w:rPr>
                <w:rFonts w:ascii="Arial" w:hAnsi="Arial" w:cs="Arial"/>
                <w:b/>
                <w:kern w:val="0"/>
                <w:sz w:val="20"/>
                <w:szCs w:val="20"/>
              </w:rPr>
              <w:t xml:space="preserve"> </w:t>
            </w:r>
          </w:p>
          <w:p w:rsidR="00AE1831" w:rsidRDefault="004521C4" w:rsidP="002B7098">
            <w:pPr>
              <w:widowControl/>
              <w:suppressAutoHyphens w:val="0"/>
              <w:overflowPunct/>
              <w:autoSpaceDE/>
              <w:autoSpaceDN/>
              <w:textAlignment w:val="auto"/>
              <w:rPr>
                <w:rFonts w:ascii="Arial" w:hAnsi="Arial" w:cs="Arial"/>
                <w:b/>
                <w:kern w:val="0"/>
                <w:sz w:val="20"/>
                <w:szCs w:val="20"/>
              </w:rPr>
            </w:pPr>
            <w:r>
              <w:rPr>
                <w:rFonts w:ascii="Arial" w:hAnsi="Arial" w:cs="Arial"/>
                <w:b/>
                <w:kern w:val="0"/>
                <w:sz w:val="20"/>
                <w:szCs w:val="20"/>
              </w:rPr>
              <w:t>(za dve leti)</w:t>
            </w:r>
          </w:p>
          <w:p w:rsidR="0032681E" w:rsidRPr="0032681E" w:rsidRDefault="0032681E" w:rsidP="0032681E">
            <w:pPr>
              <w:widowControl/>
              <w:suppressAutoHyphens w:val="0"/>
              <w:overflowPunct/>
              <w:autoSpaceDE/>
              <w:autoSpaceDN/>
              <w:jc w:val="center"/>
              <w:textAlignment w:val="auto"/>
              <w:rPr>
                <w:rFonts w:ascii="Arial" w:hAnsi="Arial" w:cs="Arial"/>
                <w:kern w:val="0"/>
                <w:sz w:val="16"/>
                <w:szCs w:val="16"/>
              </w:rPr>
            </w:pPr>
            <w:r w:rsidRPr="0032681E">
              <w:rPr>
                <w:rFonts w:ascii="Arial" w:hAnsi="Arial" w:cs="Arial"/>
                <w:kern w:val="0"/>
                <w:sz w:val="16"/>
                <w:szCs w:val="16"/>
              </w:rPr>
              <w:t>(1)</w:t>
            </w:r>
          </w:p>
        </w:tc>
        <w:tc>
          <w:tcPr>
            <w:tcW w:w="2051" w:type="dxa"/>
          </w:tcPr>
          <w:p w:rsidR="00AE1831" w:rsidRDefault="00AE1831" w:rsidP="00AE1831">
            <w:pPr>
              <w:widowControl/>
              <w:suppressAutoHyphens w:val="0"/>
              <w:overflowPunct/>
              <w:autoSpaceDE/>
              <w:autoSpaceDN/>
              <w:textAlignment w:val="auto"/>
              <w:rPr>
                <w:rFonts w:ascii="Arial" w:hAnsi="Arial" w:cs="Arial"/>
                <w:b/>
                <w:kern w:val="0"/>
                <w:sz w:val="20"/>
                <w:szCs w:val="20"/>
              </w:rPr>
            </w:pPr>
            <w:r w:rsidRPr="00AE1831">
              <w:rPr>
                <w:rFonts w:ascii="Arial" w:hAnsi="Arial" w:cs="Arial"/>
                <w:b/>
                <w:kern w:val="0"/>
                <w:sz w:val="20"/>
                <w:szCs w:val="20"/>
              </w:rPr>
              <w:t xml:space="preserve">Cena </w:t>
            </w:r>
            <w:r w:rsidRPr="00AE1831">
              <w:rPr>
                <w:rFonts w:ascii="Arial" w:hAnsi="Arial" w:cs="Arial"/>
                <w:b/>
                <w:bCs/>
                <w:kern w:val="0"/>
              </w:rPr>
              <w:t>1 kWh</w:t>
            </w:r>
            <w:r w:rsidRPr="00AE1831">
              <w:rPr>
                <w:rFonts w:ascii="Arial" w:hAnsi="Arial" w:cs="Arial"/>
                <w:b/>
                <w:kern w:val="0"/>
                <w:sz w:val="20"/>
                <w:szCs w:val="20"/>
              </w:rPr>
              <w:t xml:space="preserve"> v EUR brez DDV </w:t>
            </w:r>
          </w:p>
          <w:p w:rsidR="0032681E" w:rsidRDefault="0032681E" w:rsidP="00AE1831">
            <w:pPr>
              <w:widowControl/>
              <w:suppressAutoHyphens w:val="0"/>
              <w:overflowPunct/>
              <w:autoSpaceDE/>
              <w:autoSpaceDN/>
              <w:textAlignment w:val="auto"/>
              <w:rPr>
                <w:rFonts w:ascii="Arial" w:hAnsi="Arial" w:cs="Arial"/>
                <w:b/>
                <w:kern w:val="0"/>
                <w:sz w:val="20"/>
                <w:szCs w:val="20"/>
              </w:rPr>
            </w:pPr>
          </w:p>
          <w:p w:rsidR="0032681E" w:rsidRDefault="0032681E" w:rsidP="00AE1831">
            <w:pPr>
              <w:widowControl/>
              <w:suppressAutoHyphens w:val="0"/>
              <w:overflowPunct/>
              <w:autoSpaceDE/>
              <w:autoSpaceDN/>
              <w:textAlignment w:val="auto"/>
              <w:rPr>
                <w:rFonts w:ascii="Arial" w:hAnsi="Arial" w:cs="Arial"/>
                <w:b/>
                <w:kern w:val="0"/>
                <w:sz w:val="20"/>
                <w:szCs w:val="20"/>
              </w:rPr>
            </w:pPr>
          </w:p>
          <w:p w:rsidR="0032681E" w:rsidRPr="0032681E" w:rsidRDefault="0032681E" w:rsidP="0032681E">
            <w:pPr>
              <w:widowControl/>
              <w:suppressAutoHyphens w:val="0"/>
              <w:overflowPunct/>
              <w:autoSpaceDE/>
              <w:autoSpaceDN/>
              <w:jc w:val="center"/>
              <w:textAlignment w:val="auto"/>
              <w:rPr>
                <w:rFonts w:ascii="Arial" w:hAnsi="Arial" w:cs="Arial"/>
                <w:kern w:val="0"/>
                <w:sz w:val="16"/>
                <w:szCs w:val="16"/>
              </w:rPr>
            </w:pPr>
            <w:r w:rsidRPr="0032681E">
              <w:rPr>
                <w:rFonts w:ascii="Arial" w:hAnsi="Arial" w:cs="Arial"/>
                <w:kern w:val="0"/>
                <w:sz w:val="16"/>
                <w:szCs w:val="16"/>
              </w:rPr>
              <w:t>(2)</w:t>
            </w:r>
          </w:p>
        </w:tc>
        <w:tc>
          <w:tcPr>
            <w:tcW w:w="1781" w:type="dxa"/>
          </w:tcPr>
          <w:p w:rsidR="00AE1831" w:rsidRDefault="00AE1831" w:rsidP="00AE1831">
            <w:pPr>
              <w:widowControl/>
              <w:suppressAutoHyphens w:val="0"/>
              <w:overflowPunct/>
              <w:autoSpaceDE/>
              <w:autoSpaceDN/>
              <w:textAlignment w:val="auto"/>
              <w:rPr>
                <w:rFonts w:ascii="Arial" w:hAnsi="Arial" w:cs="Arial"/>
                <w:b/>
                <w:kern w:val="0"/>
                <w:sz w:val="20"/>
                <w:szCs w:val="20"/>
              </w:rPr>
            </w:pPr>
            <w:r w:rsidRPr="00AE1831">
              <w:rPr>
                <w:rFonts w:ascii="Arial" w:hAnsi="Arial" w:cs="Arial"/>
                <w:b/>
                <w:kern w:val="0"/>
                <w:sz w:val="20"/>
                <w:szCs w:val="20"/>
              </w:rPr>
              <w:t>Skupn</w:t>
            </w:r>
            <w:r>
              <w:rPr>
                <w:rFonts w:ascii="Arial" w:hAnsi="Arial" w:cs="Arial"/>
                <w:b/>
                <w:kern w:val="0"/>
                <w:sz w:val="20"/>
                <w:szCs w:val="20"/>
              </w:rPr>
              <w:t>a</w:t>
            </w:r>
            <w:r w:rsidRPr="00AE1831">
              <w:rPr>
                <w:rFonts w:ascii="Arial" w:hAnsi="Arial" w:cs="Arial"/>
                <w:b/>
                <w:kern w:val="0"/>
                <w:sz w:val="20"/>
                <w:szCs w:val="20"/>
              </w:rPr>
              <w:t xml:space="preserve"> ponudbena cena v EUR brez DDV</w:t>
            </w:r>
          </w:p>
          <w:p w:rsidR="0032681E" w:rsidRPr="0032681E" w:rsidRDefault="0032681E" w:rsidP="0032681E">
            <w:pPr>
              <w:widowControl/>
              <w:suppressAutoHyphens w:val="0"/>
              <w:overflowPunct/>
              <w:autoSpaceDE/>
              <w:autoSpaceDN/>
              <w:jc w:val="center"/>
              <w:textAlignment w:val="auto"/>
              <w:rPr>
                <w:rFonts w:ascii="Arial" w:hAnsi="Arial" w:cs="Arial"/>
                <w:kern w:val="0"/>
                <w:sz w:val="16"/>
                <w:szCs w:val="16"/>
              </w:rPr>
            </w:pPr>
            <w:r w:rsidRPr="0032681E">
              <w:rPr>
                <w:rFonts w:ascii="Arial" w:hAnsi="Arial" w:cs="Arial"/>
                <w:kern w:val="0"/>
                <w:sz w:val="16"/>
                <w:szCs w:val="16"/>
              </w:rPr>
              <w:t>(1x2)</w:t>
            </w:r>
          </w:p>
        </w:tc>
        <w:tc>
          <w:tcPr>
            <w:tcW w:w="1662" w:type="dxa"/>
          </w:tcPr>
          <w:p w:rsidR="00AE1831" w:rsidRPr="00AE1831" w:rsidRDefault="00AE1831" w:rsidP="00AE1831">
            <w:pPr>
              <w:widowControl/>
              <w:suppressAutoHyphens w:val="0"/>
              <w:overflowPunct/>
              <w:autoSpaceDE/>
              <w:autoSpaceDN/>
              <w:textAlignment w:val="auto"/>
              <w:rPr>
                <w:rFonts w:ascii="Arial" w:hAnsi="Arial" w:cs="Arial"/>
                <w:b/>
                <w:kern w:val="0"/>
                <w:sz w:val="20"/>
                <w:szCs w:val="20"/>
              </w:rPr>
            </w:pPr>
            <w:r w:rsidRPr="00AE1831">
              <w:rPr>
                <w:rFonts w:ascii="Arial" w:hAnsi="Arial" w:cs="Arial"/>
                <w:b/>
                <w:kern w:val="0"/>
                <w:sz w:val="20"/>
                <w:szCs w:val="20"/>
              </w:rPr>
              <w:t>Skupn</w:t>
            </w:r>
            <w:r>
              <w:rPr>
                <w:rFonts w:ascii="Arial" w:hAnsi="Arial" w:cs="Arial"/>
                <w:b/>
                <w:kern w:val="0"/>
                <w:sz w:val="20"/>
                <w:szCs w:val="20"/>
              </w:rPr>
              <w:t>a</w:t>
            </w:r>
            <w:r w:rsidRPr="00AE1831">
              <w:rPr>
                <w:rFonts w:ascii="Arial" w:hAnsi="Arial" w:cs="Arial"/>
                <w:b/>
                <w:kern w:val="0"/>
                <w:sz w:val="20"/>
                <w:szCs w:val="20"/>
              </w:rPr>
              <w:t xml:space="preserve"> ponudbena cena v EUR z DDV</w:t>
            </w:r>
            <w:r>
              <w:rPr>
                <w:rFonts w:ascii="Arial" w:hAnsi="Arial" w:cs="Arial"/>
                <w:b/>
                <w:kern w:val="0"/>
                <w:sz w:val="20"/>
                <w:szCs w:val="20"/>
              </w:rPr>
              <w:t xml:space="preserve"> in zakonskimi dajatvami in prispevki</w:t>
            </w:r>
          </w:p>
        </w:tc>
      </w:tr>
      <w:tr w:rsidR="00AE1831" w:rsidTr="003C233A">
        <w:tc>
          <w:tcPr>
            <w:tcW w:w="2472" w:type="dxa"/>
            <w:vAlign w:val="center"/>
          </w:tcPr>
          <w:p w:rsidR="00AE1831" w:rsidRPr="00AE1831" w:rsidRDefault="00AE1831" w:rsidP="00AE1831">
            <w:pPr>
              <w:widowControl/>
              <w:suppressAutoHyphens w:val="0"/>
              <w:overflowPunct/>
              <w:autoSpaceDE/>
              <w:autoSpaceDN/>
              <w:textAlignment w:val="auto"/>
              <w:rPr>
                <w:rFonts w:ascii="Arial" w:hAnsi="Arial" w:cs="Arial"/>
                <w:b/>
                <w:kern w:val="0"/>
              </w:rPr>
            </w:pPr>
            <w:r w:rsidRPr="00AE1831">
              <w:rPr>
                <w:rFonts w:ascii="Arial" w:hAnsi="Arial" w:cs="Arial"/>
                <w:b/>
                <w:bCs/>
                <w:kern w:val="0"/>
              </w:rPr>
              <w:t>večja (VT)</w:t>
            </w:r>
          </w:p>
        </w:tc>
        <w:tc>
          <w:tcPr>
            <w:tcW w:w="1322" w:type="dxa"/>
            <w:vAlign w:val="center"/>
          </w:tcPr>
          <w:p w:rsidR="00AE1831" w:rsidRDefault="00B03217" w:rsidP="00755540">
            <w:pPr>
              <w:widowControl/>
              <w:suppressAutoHyphens w:val="0"/>
              <w:overflowPunct/>
              <w:autoSpaceDE/>
              <w:autoSpaceDN/>
              <w:jc w:val="right"/>
              <w:textAlignment w:val="auto"/>
              <w:rPr>
                <w:rFonts w:ascii="Arial" w:hAnsi="Arial" w:cs="Arial"/>
                <w:kern w:val="0"/>
              </w:rPr>
            </w:pPr>
            <w:r>
              <w:rPr>
                <w:rFonts w:ascii="Arial" w:hAnsi="Arial" w:cs="Arial"/>
                <w:kern w:val="0"/>
              </w:rPr>
              <w:t>480</w:t>
            </w:r>
            <w:r w:rsidR="00C97686">
              <w:rPr>
                <w:rFonts w:ascii="Arial" w:hAnsi="Arial" w:cs="Arial"/>
                <w:kern w:val="0"/>
              </w:rPr>
              <w:t>.0</w:t>
            </w:r>
            <w:r w:rsidR="00755540">
              <w:rPr>
                <w:rFonts w:ascii="Arial" w:hAnsi="Arial" w:cs="Arial"/>
                <w:kern w:val="0"/>
              </w:rPr>
              <w:t>00</w:t>
            </w:r>
          </w:p>
        </w:tc>
        <w:tc>
          <w:tcPr>
            <w:tcW w:w="2051" w:type="dxa"/>
          </w:tcPr>
          <w:p w:rsidR="00AE1831" w:rsidRDefault="00AE1831" w:rsidP="00024DB7">
            <w:pPr>
              <w:widowControl/>
              <w:suppressAutoHyphens w:val="0"/>
              <w:overflowPunct/>
              <w:autoSpaceDE/>
              <w:autoSpaceDN/>
              <w:textAlignment w:val="auto"/>
              <w:rPr>
                <w:rFonts w:ascii="Arial" w:hAnsi="Arial" w:cs="Arial"/>
                <w:kern w:val="0"/>
              </w:rPr>
            </w:pPr>
          </w:p>
          <w:p w:rsidR="00AE1831" w:rsidRDefault="00AE1831" w:rsidP="00024DB7">
            <w:pPr>
              <w:widowControl/>
              <w:suppressAutoHyphens w:val="0"/>
              <w:overflowPunct/>
              <w:autoSpaceDE/>
              <w:autoSpaceDN/>
              <w:textAlignment w:val="auto"/>
              <w:rPr>
                <w:rFonts w:ascii="Arial" w:hAnsi="Arial" w:cs="Arial"/>
                <w:kern w:val="0"/>
              </w:rPr>
            </w:pPr>
          </w:p>
          <w:p w:rsidR="00AE1831" w:rsidRDefault="00AE1831" w:rsidP="00024DB7">
            <w:pPr>
              <w:widowControl/>
              <w:suppressAutoHyphens w:val="0"/>
              <w:overflowPunct/>
              <w:autoSpaceDE/>
              <w:autoSpaceDN/>
              <w:textAlignment w:val="auto"/>
              <w:rPr>
                <w:rFonts w:ascii="Arial" w:hAnsi="Arial" w:cs="Arial"/>
                <w:kern w:val="0"/>
              </w:rPr>
            </w:pPr>
          </w:p>
        </w:tc>
        <w:tc>
          <w:tcPr>
            <w:tcW w:w="1781" w:type="dxa"/>
          </w:tcPr>
          <w:p w:rsidR="00AE1831" w:rsidRDefault="00AE1831" w:rsidP="00024DB7">
            <w:pPr>
              <w:widowControl/>
              <w:suppressAutoHyphens w:val="0"/>
              <w:overflowPunct/>
              <w:autoSpaceDE/>
              <w:autoSpaceDN/>
              <w:textAlignment w:val="auto"/>
              <w:rPr>
                <w:rFonts w:ascii="Arial" w:hAnsi="Arial" w:cs="Arial"/>
                <w:kern w:val="0"/>
              </w:rPr>
            </w:pPr>
          </w:p>
        </w:tc>
        <w:tc>
          <w:tcPr>
            <w:tcW w:w="1662" w:type="dxa"/>
          </w:tcPr>
          <w:p w:rsidR="00AE1831" w:rsidRDefault="00AE1831" w:rsidP="00024DB7">
            <w:pPr>
              <w:widowControl/>
              <w:suppressAutoHyphens w:val="0"/>
              <w:overflowPunct/>
              <w:autoSpaceDE/>
              <w:autoSpaceDN/>
              <w:textAlignment w:val="auto"/>
              <w:rPr>
                <w:rFonts w:ascii="Arial" w:hAnsi="Arial" w:cs="Arial"/>
                <w:kern w:val="0"/>
              </w:rPr>
            </w:pPr>
          </w:p>
        </w:tc>
      </w:tr>
      <w:tr w:rsidR="00AE1831" w:rsidTr="003C233A">
        <w:tc>
          <w:tcPr>
            <w:tcW w:w="2472" w:type="dxa"/>
            <w:vAlign w:val="center"/>
          </w:tcPr>
          <w:p w:rsidR="00AE1831" w:rsidRPr="00AE1831" w:rsidRDefault="00AE1831" w:rsidP="00AE1831">
            <w:pPr>
              <w:widowControl/>
              <w:suppressAutoHyphens w:val="0"/>
              <w:overflowPunct/>
              <w:autoSpaceDE/>
              <w:autoSpaceDN/>
              <w:textAlignment w:val="auto"/>
              <w:rPr>
                <w:rFonts w:ascii="Arial" w:hAnsi="Arial" w:cs="Arial"/>
                <w:b/>
                <w:kern w:val="0"/>
              </w:rPr>
            </w:pPr>
            <w:r>
              <w:rPr>
                <w:rFonts w:ascii="Arial" w:hAnsi="Arial" w:cs="Arial"/>
                <w:b/>
                <w:bCs/>
                <w:kern w:val="0"/>
              </w:rPr>
              <w:t>manjša</w:t>
            </w:r>
            <w:r w:rsidRPr="00AE1831">
              <w:rPr>
                <w:rFonts w:ascii="Arial" w:hAnsi="Arial" w:cs="Arial"/>
                <w:b/>
                <w:bCs/>
                <w:kern w:val="0"/>
              </w:rPr>
              <w:t xml:space="preserve"> (MT)</w:t>
            </w:r>
          </w:p>
        </w:tc>
        <w:tc>
          <w:tcPr>
            <w:tcW w:w="1322" w:type="dxa"/>
            <w:vAlign w:val="center"/>
          </w:tcPr>
          <w:p w:rsidR="00AE1831" w:rsidRDefault="00B03217" w:rsidP="00755540">
            <w:pPr>
              <w:widowControl/>
              <w:suppressAutoHyphens w:val="0"/>
              <w:overflowPunct/>
              <w:autoSpaceDE/>
              <w:autoSpaceDN/>
              <w:jc w:val="right"/>
              <w:textAlignment w:val="auto"/>
              <w:rPr>
                <w:rFonts w:ascii="Arial" w:hAnsi="Arial" w:cs="Arial"/>
                <w:kern w:val="0"/>
              </w:rPr>
            </w:pPr>
            <w:r>
              <w:rPr>
                <w:rFonts w:ascii="Arial" w:hAnsi="Arial" w:cs="Arial"/>
                <w:kern w:val="0"/>
              </w:rPr>
              <w:t>370</w:t>
            </w:r>
            <w:r w:rsidR="00C97686">
              <w:rPr>
                <w:rFonts w:ascii="Arial" w:hAnsi="Arial" w:cs="Arial"/>
                <w:kern w:val="0"/>
              </w:rPr>
              <w:t>.</w:t>
            </w:r>
            <w:r w:rsidR="00755540">
              <w:rPr>
                <w:rFonts w:ascii="Arial" w:hAnsi="Arial" w:cs="Arial"/>
                <w:kern w:val="0"/>
              </w:rPr>
              <w:t>000</w:t>
            </w:r>
          </w:p>
        </w:tc>
        <w:tc>
          <w:tcPr>
            <w:tcW w:w="2051" w:type="dxa"/>
          </w:tcPr>
          <w:p w:rsidR="00AE1831" w:rsidRDefault="00AE1831" w:rsidP="00024DB7">
            <w:pPr>
              <w:widowControl/>
              <w:suppressAutoHyphens w:val="0"/>
              <w:overflowPunct/>
              <w:autoSpaceDE/>
              <w:autoSpaceDN/>
              <w:textAlignment w:val="auto"/>
              <w:rPr>
                <w:rFonts w:ascii="Arial" w:hAnsi="Arial" w:cs="Arial"/>
                <w:kern w:val="0"/>
              </w:rPr>
            </w:pPr>
          </w:p>
          <w:p w:rsidR="00AE1831" w:rsidRDefault="00AE1831" w:rsidP="00024DB7">
            <w:pPr>
              <w:widowControl/>
              <w:suppressAutoHyphens w:val="0"/>
              <w:overflowPunct/>
              <w:autoSpaceDE/>
              <w:autoSpaceDN/>
              <w:textAlignment w:val="auto"/>
              <w:rPr>
                <w:rFonts w:ascii="Arial" w:hAnsi="Arial" w:cs="Arial"/>
                <w:kern w:val="0"/>
              </w:rPr>
            </w:pPr>
          </w:p>
          <w:p w:rsidR="00AE1831" w:rsidRDefault="00AE1831" w:rsidP="00024DB7">
            <w:pPr>
              <w:widowControl/>
              <w:suppressAutoHyphens w:val="0"/>
              <w:overflowPunct/>
              <w:autoSpaceDE/>
              <w:autoSpaceDN/>
              <w:textAlignment w:val="auto"/>
              <w:rPr>
                <w:rFonts w:ascii="Arial" w:hAnsi="Arial" w:cs="Arial"/>
                <w:kern w:val="0"/>
              </w:rPr>
            </w:pPr>
          </w:p>
        </w:tc>
        <w:tc>
          <w:tcPr>
            <w:tcW w:w="1781" w:type="dxa"/>
          </w:tcPr>
          <w:p w:rsidR="00AE1831" w:rsidRDefault="00AE1831" w:rsidP="00024DB7">
            <w:pPr>
              <w:widowControl/>
              <w:suppressAutoHyphens w:val="0"/>
              <w:overflowPunct/>
              <w:autoSpaceDE/>
              <w:autoSpaceDN/>
              <w:textAlignment w:val="auto"/>
              <w:rPr>
                <w:rFonts w:ascii="Arial" w:hAnsi="Arial" w:cs="Arial"/>
                <w:kern w:val="0"/>
              </w:rPr>
            </w:pPr>
          </w:p>
        </w:tc>
        <w:tc>
          <w:tcPr>
            <w:tcW w:w="1662" w:type="dxa"/>
          </w:tcPr>
          <w:p w:rsidR="00AE1831" w:rsidRDefault="00AE1831" w:rsidP="00024DB7">
            <w:pPr>
              <w:widowControl/>
              <w:suppressAutoHyphens w:val="0"/>
              <w:overflowPunct/>
              <w:autoSpaceDE/>
              <w:autoSpaceDN/>
              <w:textAlignment w:val="auto"/>
              <w:rPr>
                <w:rFonts w:ascii="Arial" w:hAnsi="Arial" w:cs="Arial"/>
                <w:kern w:val="0"/>
              </w:rPr>
            </w:pPr>
          </w:p>
        </w:tc>
      </w:tr>
      <w:tr w:rsidR="00AE1831" w:rsidTr="003C233A">
        <w:tc>
          <w:tcPr>
            <w:tcW w:w="2472" w:type="dxa"/>
            <w:vAlign w:val="center"/>
          </w:tcPr>
          <w:p w:rsidR="00AE1831" w:rsidRPr="00AE1831" w:rsidRDefault="00AE1831" w:rsidP="00AE1831">
            <w:pPr>
              <w:widowControl/>
              <w:suppressAutoHyphens w:val="0"/>
              <w:overflowPunct/>
              <w:autoSpaceDE/>
              <w:autoSpaceDN/>
              <w:textAlignment w:val="auto"/>
              <w:rPr>
                <w:rFonts w:ascii="Arial" w:hAnsi="Arial" w:cs="Arial"/>
                <w:b/>
                <w:kern w:val="0"/>
              </w:rPr>
            </w:pPr>
            <w:r w:rsidRPr="00AE1831">
              <w:rPr>
                <w:rFonts w:ascii="Arial" w:hAnsi="Arial" w:cs="Arial"/>
                <w:b/>
                <w:bCs/>
                <w:kern w:val="0"/>
              </w:rPr>
              <w:t xml:space="preserve">enotna (ET) </w:t>
            </w:r>
          </w:p>
        </w:tc>
        <w:tc>
          <w:tcPr>
            <w:tcW w:w="1322" w:type="dxa"/>
            <w:vAlign w:val="center"/>
          </w:tcPr>
          <w:p w:rsidR="00AE1831" w:rsidRDefault="00B03217" w:rsidP="00755540">
            <w:pPr>
              <w:widowControl/>
              <w:suppressAutoHyphens w:val="0"/>
              <w:overflowPunct/>
              <w:autoSpaceDE/>
              <w:autoSpaceDN/>
              <w:jc w:val="right"/>
              <w:textAlignment w:val="auto"/>
              <w:rPr>
                <w:rFonts w:ascii="Arial" w:hAnsi="Arial" w:cs="Arial"/>
                <w:kern w:val="0"/>
              </w:rPr>
            </w:pPr>
            <w:r>
              <w:rPr>
                <w:rFonts w:ascii="Arial" w:hAnsi="Arial" w:cs="Arial"/>
                <w:kern w:val="0"/>
              </w:rPr>
              <w:t>100</w:t>
            </w:r>
          </w:p>
        </w:tc>
        <w:tc>
          <w:tcPr>
            <w:tcW w:w="2051" w:type="dxa"/>
          </w:tcPr>
          <w:p w:rsidR="00AE1831" w:rsidRDefault="00AE1831" w:rsidP="00024DB7">
            <w:pPr>
              <w:widowControl/>
              <w:suppressAutoHyphens w:val="0"/>
              <w:overflowPunct/>
              <w:autoSpaceDE/>
              <w:autoSpaceDN/>
              <w:textAlignment w:val="auto"/>
              <w:rPr>
                <w:rFonts w:ascii="Arial" w:hAnsi="Arial" w:cs="Arial"/>
                <w:kern w:val="0"/>
              </w:rPr>
            </w:pPr>
          </w:p>
          <w:p w:rsidR="00AE1831" w:rsidRDefault="00AE1831" w:rsidP="00024DB7">
            <w:pPr>
              <w:widowControl/>
              <w:suppressAutoHyphens w:val="0"/>
              <w:overflowPunct/>
              <w:autoSpaceDE/>
              <w:autoSpaceDN/>
              <w:textAlignment w:val="auto"/>
              <w:rPr>
                <w:rFonts w:ascii="Arial" w:hAnsi="Arial" w:cs="Arial"/>
                <w:kern w:val="0"/>
              </w:rPr>
            </w:pPr>
          </w:p>
          <w:p w:rsidR="00AE1831" w:rsidRDefault="00AE1831" w:rsidP="00024DB7">
            <w:pPr>
              <w:widowControl/>
              <w:suppressAutoHyphens w:val="0"/>
              <w:overflowPunct/>
              <w:autoSpaceDE/>
              <w:autoSpaceDN/>
              <w:textAlignment w:val="auto"/>
              <w:rPr>
                <w:rFonts w:ascii="Arial" w:hAnsi="Arial" w:cs="Arial"/>
                <w:kern w:val="0"/>
              </w:rPr>
            </w:pPr>
          </w:p>
        </w:tc>
        <w:tc>
          <w:tcPr>
            <w:tcW w:w="1781" w:type="dxa"/>
          </w:tcPr>
          <w:p w:rsidR="00AE1831" w:rsidRDefault="00AE1831" w:rsidP="00024DB7">
            <w:pPr>
              <w:widowControl/>
              <w:suppressAutoHyphens w:val="0"/>
              <w:overflowPunct/>
              <w:autoSpaceDE/>
              <w:autoSpaceDN/>
              <w:textAlignment w:val="auto"/>
              <w:rPr>
                <w:rFonts w:ascii="Arial" w:hAnsi="Arial" w:cs="Arial"/>
                <w:kern w:val="0"/>
              </w:rPr>
            </w:pPr>
          </w:p>
        </w:tc>
        <w:tc>
          <w:tcPr>
            <w:tcW w:w="1662" w:type="dxa"/>
          </w:tcPr>
          <w:p w:rsidR="00AE1831" w:rsidRDefault="00AE1831" w:rsidP="00024DB7">
            <w:pPr>
              <w:widowControl/>
              <w:suppressAutoHyphens w:val="0"/>
              <w:overflowPunct/>
              <w:autoSpaceDE/>
              <w:autoSpaceDN/>
              <w:textAlignment w:val="auto"/>
              <w:rPr>
                <w:rFonts w:ascii="Arial" w:hAnsi="Arial" w:cs="Arial"/>
                <w:kern w:val="0"/>
              </w:rPr>
            </w:pPr>
          </w:p>
        </w:tc>
      </w:tr>
      <w:tr w:rsidR="00AE1831" w:rsidTr="003C233A">
        <w:tc>
          <w:tcPr>
            <w:tcW w:w="2472" w:type="dxa"/>
            <w:vAlign w:val="center"/>
          </w:tcPr>
          <w:p w:rsidR="00AE1831" w:rsidRPr="00AE1831" w:rsidRDefault="00AE1831" w:rsidP="00AE1831">
            <w:pPr>
              <w:widowControl/>
              <w:suppressAutoHyphens w:val="0"/>
              <w:overflowPunct/>
              <w:autoSpaceDE/>
              <w:autoSpaceDN/>
              <w:textAlignment w:val="auto"/>
              <w:rPr>
                <w:rFonts w:ascii="Arial" w:hAnsi="Arial" w:cs="Arial"/>
                <w:b/>
                <w:bCs/>
                <w:kern w:val="0"/>
              </w:rPr>
            </w:pPr>
            <w:r>
              <w:rPr>
                <w:rFonts w:ascii="Arial" w:hAnsi="Arial" w:cs="Arial"/>
                <w:b/>
                <w:bCs/>
                <w:kern w:val="0"/>
              </w:rPr>
              <w:t>SKUPAJ</w:t>
            </w:r>
          </w:p>
        </w:tc>
        <w:tc>
          <w:tcPr>
            <w:tcW w:w="1322" w:type="dxa"/>
            <w:vAlign w:val="center"/>
          </w:tcPr>
          <w:p w:rsidR="00AE1831" w:rsidRPr="00AE1831" w:rsidRDefault="00B03217" w:rsidP="00755540">
            <w:pPr>
              <w:widowControl/>
              <w:suppressAutoHyphens w:val="0"/>
              <w:overflowPunct/>
              <w:autoSpaceDE/>
              <w:autoSpaceDN/>
              <w:jc w:val="right"/>
              <w:textAlignment w:val="auto"/>
              <w:rPr>
                <w:rFonts w:ascii="Arial" w:hAnsi="Arial" w:cs="Arial"/>
                <w:kern w:val="0"/>
              </w:rPr>
            </w:pPr>
            <w:r>
              <w:rPr>
                <w:rFonts w:ascii="Arial" w:hAnsi="Arial" w:cs="Arial"/>
                <w:kern w:val="0"/>
              </w:rPr>
              <w:t>850</w:t>
            </w:r>
            <w:r w:rsidR="00C97686">
              <w:rPr>
                <w:rFonts w:ascii="Arial" w:hAnsi="Arial" w:cs="Arial"/>
                <w:kern w:val="0"/>
              </w:rPr>
              <w:t>.</w:t>
            </w:r>
            <w:r>
              <w:rPr>
                <w:rFonts w:ascii="Arial" w:hAnsi="Arial" w:cs="Arial"/>
                <w:kern w:val="0"/>
              </w:rPr>
              <w:t>1</w:t>
            </w:r>
            <w:r w:rsidR="00C97686">
              <w:rPr>
                <w:rFonts w:ascii="Arial" w:hAnsi="Arial" w:cs="Arial"/>
                <w:kern w:val="0"/>
              </w:rPr>
              <w:t>0</w:t>
            </w:r>
            <w:r w:rsidR="00755540">
              <w:rPr>
                <w:rFonts w:ascii="Arial" w:hAnsi="Arial" w:cs="Arial"/>
                <w:kern w:val="0"/>
              </w:rPr>
              <w:t>0</w:t>
            </w:r>
          </w:p>
        </w:tc>
        <w:tc>
          <w:tcPr>
            <w:tcW w:w="2051" w:type="dxa"/>
            <w:shd w:val="pct20" w:color="auto" w:fill="auto"/>
          </w:tcPr>
          <w:p w:rsidR="00AE1831" w:rsidRDefault="00AE1831" w:rsidP="00024DB7">
            <w:pPr>
              <w:widowControl/>
              <w:suppressAutoHyphens w:val="0"/>
              <w:overflowPunct/>
              <w:autoSpaceDE/>
              <w:autoSpaceDN/>
              <w:textAlignment w:val="auto"/>
              <w:rPr>
                <w:rFonts w:ascii="Arial" w:hAnsi="Arial" w:cs="Arial"/>
                <w:kern w:val="0"/>
              </w:rPr>
            </w:pPr>
          </w:p>
        </w:tc>
        <w:tc>
          <w:tcPr>
            <w:tcW w:w="1781" w:type="dxa"/>
          </w:tcPr>
          <w:p w:rsidR="00AE1831" w:rsidRDefault="00AE1831" w:rsidP="00024DB7">
            <w:pPr>
              <w:widowControl/>
              <w:suppressAutoHyphens w:val="0"/>
              <w:overflowPunct/>
              <w:autoSpaceDE/>
              <w:autoSpaceDN/>
              <w:textAlignment w:val="auto"/>
              <w:rPr>
                <w:rFonts w:ascii="Arial" w:hAnsi="Arial" w:cs="Arial"/>
                <w:kern w:val="0"/>
              </w:rPr>
            </w:pPr>
          </w:p>
          <w:p w:rsidR="00AE1831" w:rsidRDefault="00AE1831" w:rsidP="00024DB7">
            <w:pPr>
              <w:widowControl/>
              <w:suppressAutoHyphens w:val="0"/>
              <w:overflowPunct/>
              <w:autoSpaceDE/>
              <w:autoSpaceDN/>
              <w:textAlignment w:val="auto"/>
              <w:rPr>
                <w:rFonts w:ascii="Arial" w:hAnsi="Arial" w:cs="Arial"/>
                <w:kern w:val="0"/>
              </w:rPr>
            </w:pPr>
          </w:p>
          <w:p w:rsidR="00AE1831" w:rsidRDefault="00AE1831" w:rsidP="00024DB7">
            <w:pPr>
              <w:widowControl/>
              <w:suppressAutoHyphens w:val="0"/>
              <w:overflowPunct/>
              <w:autoSpaceDE/>
              <w:autoSpaceDN/>
              <w:textAlignment w:val="auto"/>
              <w:rPr>
                <w:rFonts w:ascii="Arial" w:hAnsi="Arial" w:cs="Arial"/>
                <w:kern w:val="0"/>
              </w:rPr>
            </w:pPr>
          </w:p>
        </w:tc>
        <w:tc>
          <w:tcPr>
            <w:tcW w:w="1662" w:type="dxa"/>
          </w:tcPr>
          <w:p w:rsidR="00AE1831" w:rsidRDefault="00AE1831" w:rsidP="00024DB7">
            <w:pPr>
              <w:widowControl/>
              <w:suppressAutoHyphens w:val="0"/>
              <w:overflowPunct/>
              <w:autoSpaceDE/>
              <w:autoSpaceDN/>
              <w:textAlignment w:val="auto"/>
              <w:rPr>
                <w:rFonts w:ascii="Arial" w:hAnsi="Arial" w:cs="Arial"/>
                <w:kern w:val="0"/>
              </w:rPr>
            </w:pPr>
          </w:p>
        </w:tc>
      </w:tr>
    </w:tbl>
    <w:p w:rsidR="00FE7087" w:rsidRDefault="00FE7087" w:rsidP="00024DB7">
      <w:pPr>
        <w:widowControl/>
        <w:suppressAutoHyphens w:val="0"/>
        <w:overflowPunct/>
        <w:autoSpaceDE/>
        <w:autoSpaceDN/>
        <w:jc w:val="both"/>
        <w:textAlignment w:val="auto"/>
        <w:rPr>
          <w:rFonts w:ascii="Arial" w:hAnsi="Arial" w:cs="Arial"/>
          <w:b/>
          <w:kern w:val="0"/>
        </w:rPr>
      </w:pPr>
    </w:p>
    <w:p w:rsidR="00AE1831" w:rsidRDefault="00AE1831" w:rsidP="00024DB7">
      <w:pPr>
        <w:widowControl/>
        <w:suppressAutoHyphens w:val="0"/>
        <w:overflowPunct/>
        <w:autoSpaceDE/>
        <w:autoSpaceDN/>
        <w:jc w:val="both"/>
        <w:textAlignment w:val="auto"/>
        <w:rPr>
          <w:rFonts w:ascii="Arial" w:hAnsi="Arial" w:cs="Arial"/>
          <w:b/>
          <w:kern w:val="0"/>
        </w:rPr>
      </w:pPr>
    </w:p>
    <w:p w:rsidR="00B03217" w:rsidRDefault="00B03217" w:rsidP="00024DB7">
      <w:pPr>
        <w:widowControl/>
        <w:suppressAutoHyphens w:val="0"/>
        <w:overflowPunct/>
        <w:autoSpaceDE/>
        <w:autoSpaceDN/>
        <w:jc w:val="both"/>
        <w:textAlignment w:val="auto"/>
        <w:rPr>
          <w:rFonts w:ascii="Arial" w:hAnsi="Arial" w:cs="Arial"/>
          <w:b/>
          <w:kern w:val="0"/>
        </w:rPr>
      </w:pPr>
    </w:p>
    <w:p w:rsidR="00B03217" w:rsidRDefault="00B03217" w:rsidP="00024DB7">
      <w:pPr>
        <w:widowControl/>
        <w:suppressAutoHyphens w:val="0"/>
        <w:overflowPunct/>
        <w:autoSpaceDE/>
        <w:autoSpaceDN/>
        <w:jc w:val="both"/>
        <w:textAlignment w:val="auto"/>
        <w:rPr>
          <w:rFonts w:ascii="Arial" w:hAnsi="Arial" w:cs="Arial"/>
          <w:b/>
          <w:kern w:val="0"/>
        </w:rPr>
      </w:pPr>
    </w:p>
    <w:p w:rsidR="00AE1831" w:rsidRDefault="00AE1831" w:rsidP="00024DB7">
      <w:pPr>
        <w:widowControl/>
        <w:suppressAutoHyphens w:val="0"/>
        <w:overflowPunct/>
        <w:autoSpaceDE/>
        <w:autoSpaceDN/>
        <w:jc w:val="both"/>
        <w:textAlignment w:val="auto"/>
        <w:rPr>
          <w:rFonts w:ascii="Arial" w:hAnsi="Arial" w:cs="Arial"/>
          <w:b/>
          <w:kern w:val="0"/>
        </w:rPr>
      </w:pPr>
    </w:p>
    <w:p w:rsidR="00AE1831" w:rsidRPr="00B03217" w:rsidRDefault="000673B2" w:rsidP="00024DB7">
      <w:pPr>
        <w:widowControl/>
        <w:suppressAutoHyphens w:val="0"/>
        <w:overflowPunct/>
        <w:autoSpaceDE/>
        <w:autoSpaceDN/>
        <w:jc w:val="both"/>
        <w:textAlignment w:val="auto"/>
        <w:rPr>
          <w:rFonts w:ascii="Arial" w:hAnsi="Arial" w:cs="Arial"/>
          <w:b/>
          <w:kern w:val="0"/>
        </w:rPr>
      </w:pPr>
      <w:r>
        <w:rPr>
          <w:rFonts w:ascii="Arial" w:hAnsi="Arial" w:cs="Arial"/>
          <w:b/>
          <w:bCs/>
          <w:iCs/>
        </w:rPr>
        <w:t>Skladno z veljavno uredbo o zelenem javnem naročanju znaša d</w:t>
      </w:r>
      <w:r w:rsidR="00B03217" w:rsidRPr="00B03217">
        <w:rPr>
          <w:rFonts w:ascii="Arial" w:hAnsi="Arial" w:cs="Arial"/>
          <w:b/>
          <w:bCs/>
          <w:iCs/>
        </w:rPr>
        <w:t xml:space="preserve">elež električne energije, pridobljene iz obnovljivih virov oziroma </w:t>
      </w:r>
      <w:proofErr w:type="spellStart"/>
      <w:r w:rsidR="00B03217" w:rsidRPr="00B03217">
        <w:rPr>
          <w:rFonts w:ascii="Arial" w:hAnsi="Arial" w:cs="Arial"/>
          <w:b/>
          <w:bCs/>
          <w:iCs/>
        </w:rPr>
        <w:t>soproizvodnje</w:t>
      </w:r>
      <w:proofErr w:type="spellEnd"/>
      <w:r w:rsidR="00B03217" w:rsidRPr="00B03217">
        <w:rPr>
          <w:rFonts w:ascii="Arial" w:hAnsi="Arial" w:cs="Arial"/>
          <w:b/>
          <w:bCs/>
          <w:iCs/>
        </w:rPr>
        <w:t xml:space="preserve"> električne</w:t>
      </w:r>
      <w:r>
        <w:rPr>
          <w:rFonts w:ascii="Arial" w:hAnsi="Arial" w:cs="Arial"/>
          <w:b/>
          <w:bCs/>
          <w:iCs/>
        </w:rPr>
        <w:t xml:space="preserve"> energije z visokim izkoristkom</w:t>
      </w:r>
      <w:r w:rsidR="00B03217" w:rsidRPr="00B03217">
        <w:rPr>
          <w:rFonts w:ascii="Arial" w:hAnsi="Arial" w:cs="Arial"/>
          <w:b/>
          <w:bCs/>
          <w:iCs/>
        </w:rPr>
        <w:t xml:space="preserve"> najmanj 50 %.</w:t>
      </w:r>
    </w:p>
    <w:tbl>
      <w:tblPr>
        <w:tblStyle w:val="Tabelamrea"/>
        <w:tblpPr w:leftFromText="141" w:rightFromText="141" w:vertAnchor="text" w:horzAnchor="margin" w:tblpXSpec="right" w:tblpY="149"/>
        <w:tblW w:w="0" w:type="auto"/>
        <w:tblLook w:val="04A0" w:firstRow="1" w:lastRow="0" w:firstColumn="1" w:lastColumn="0" w:noHBand="0" w:noVBand="1"/>
      </w:tblPr>
      <w:tblGrid>
        <w:gridCol w:w="1843"/>
      </w:tblGrid>
      <w:tr w:rsidR="00B03217" w:rsidTr="00B03217">
        <w:trPr>
          <w:trHeight w:val="841"/>
        </w:trPr>
        <w:tc>
          <w:tcPr>
            <w:tcW w:w="1843" w:type="dxa"/>
            <w:vAlign w:val="center"/>
          </w:tcPr>
          <w:p w:rsidR="00B03217" w:rsidRDefault="00B03217" w:rsidP="00B03217">
            <w:pPr>
              <w:widowControl/>
              <w:suppressAutoHyphens w:val="0"/>
              <w:overflowPunct/>
              <w:autoSpaceDE/>
              <w:autoSpaceDN/>
              <w:jc w:val="right"/>
              <w:textAlignment w:val="auto"/>
              <w:rPr>
                <w:rFonts w:ascii="Arial" w:hAnsi="Arial" w:cs="Arial"/>
                <w:b/>
                <w:kern w:val="0"/>
              </w:rPr>
            </w:pPr>
            <w:r>
              <w:rPr>
                <w:rFonts w:ascii="Arial" w:hAnsi="Arial" w:cs="Arial"/>
                <w:b/>
                <w:kern w:val="0"/>
              </w:rPr>
              <w:t>%</w:t>
            </w:r>
          </w:p>
        </w:tc>
      </w:tr>
    </w:tbl>
    <w:p w:rsidR="00AE1831" w:rsidRDefault="00AE1831" w:rsidP="00024DB7">
      <w:pPr>
        <w:widowControl/>
        <w:suppressAutoHyphens w:val="0"/>
        <w:overflowPunct/>
        <w:autoSpaceDE/>
        <w:autoSpaceDN/>
        <w:jc w:val="both"/>
        <w:textAlignment w:val="auto"/>
        <w:rPr>
          <w:rFonts w:ascii="Arial" w:hAnsi="Arial" w:cs="Arial"/>
          <w:b/>
          <w:kern w:val="0"/>
        </w:rPr>
      </w:pPr>
    </w:p>
    <w:p w:rsidR="00AE1831" w:rsidRDefault="00AE1831" w:rsidP="00024DB7">
      <w:pPr>
        <w:widowControl/>
        <w:suppressAutoHyphens w:val="0"/>
        <w:overflowPunct/>
        <w:autoSpaceDE/>
        <w:autoSpaceDN/>
        <w:jc w:val="both"/>
        <w:textAlignment w:val="auto"/>
        <w:rPr>
          <w:rFonts w:ascii="Arial" w:hAnsi="Arial" w:cs="Arial"/>
          <w:b/>
          <w:kern w:val="0"/>
        </w:rPr>
      </w:pPr>
    </w:p>
    <w:p w:rsidR="00AE1831" w:rsidRDefault="00AE1831" w:rsidP="00024DB7">
      <w:pPr>
        <w:widowControl/>
        <w:suppressAutoHyphens w:val="0"/>
        <w:overflowPunct/>
        <w:autoSpaceDE/>
        <w:autoSpaceDN/>
        <w:jc w:val="both"/>
        <w:textAlignment w:val="auto"/>
        <w:rPr>
          <w:rFonts w:ascii="Arial" w:hAnsi="Arial" w:cs="Arial"/>
          <w:b/>
          <w:kern w:val="0"/>
        </w:rPr>
      </w:pPr>
    </w:p>
    <w:p w:rsidR="00AE1831" w:rsidRDefault="00AE1831" w:rsidP="00024DB7">
      <w:pPr>
        <w:widowControl/>
        <w:suppressAutoHyphens w:val="0"/>
        <w:overflowPunct/>
        <w:autoSpaceDE/>
        <w:autoSpaceDN/>
        <w:jc w:val="both"/>
        <w:textAlignment w:val="auto"/>
        <w:rPr>
          <w:rFonts w:ascii="Arial" w:hAnsi="Arial" w:cs="Arial"/>
          <w:b/>
          <w:kern w:val="0"/>
        </w:rPr>
      </w:pPr>
    </w:p>
    <w:p w:rsidR="00FE7087" w:rsidRPr="003C233A" w:rsidRDefault="00FE7087" w:rsidP="003C233A">
      <w:pPr>
        <w:widowControl/>
        <w:suppressAutoHyphens w:val="0"/>
        <w:overflowPunct/>
        <w:autoSpaceDE/>
        <w:autoSpaceDN/>
        <w:spacing w:line="480" w:lineRule="auto"/>
        <w:jc w:val="both"/>
        <w:textAlignment w:val="auto"/>
        <w:rPr>
          <w:rFonts w:ascii="Arial" w:hAnsi="Arial" w:cs="Arial"/>
          <w:b/>
          <w:kern w:val="0"/>
        </w:rPr>
      </w:pPr>
    </w:p>
    <w:p w:rsidR="00FE7087" w:rsidRDefault="00FE7087" w:rsidP="00024DB7">
      <w:pPr>
        <w:widowControl/>
        <w:suppressAutoHyphens w:val="0"/>
        <w:overflowPunct/>
        <w:autoSpaceDE/>
        <w:autoSpaceDN/>
        <w:jc w:val="both"/>
        <w:textAlignment w:val="auto"/>
        <w:rPr>
          <w:rFonts w:ascii="Arial" w:hAnsi="Arial" w:cs="Arial"/>
          <w:b/>
          <w:kern w:val="0"/>
        </w:rPr>
      </w:pPr>
    </w:p>
    <w:p w:rsidR="00AE1831" w:rsidRDefault="00AE1831" w:rsidP="00024DB7">
      <w:pPr>
        <w:widowControl/>
        <w:suppressAutoHyphens w:val="0"/>
        <w:overflowPunct/>
        <w:autoSpaceDE/>
        <w:autoSpaceDN/>
        <w:jc w:val="both"/>
        <w:textAlignment w:val="auto"/>
        <w:rPr>
          <w:rFonts w:ascii="Arial" w:hAnsi="Arial" w:cs="Arial"/>
          <w:b/>
          <w:kern w:val="0"/>
        </w:rPr>
      </w:pPr>
    </w:p>
    <w:p w:rsidR="00AE1831" w:rsidRDefault="00AE1831" w:rsidP="00024DB7">
      <w:pPr>
        <w:widowControl/>
        <w:suppressAutoHyphens w:val="0"/>
        <w:overflowPunct/>
        <w:autoSpaceDE/>
        <w:autoSpaceDN/>
        <w:jc w:val="both"/>
        <w:textAlignment w:val="auto"/>
        <w:rPr>
          <w:rFonts w:ascii="Arial" w:hAnsi="Arial" w:cs="Arial"/>
          <w:b/>
          <w:kern w:val="0"/>
        </w:rPr>
      </w:pPr>
    </w:p>
    <w:p w:rsidR="00AE1831" w:rsidRDefault="00AE1831" w:rsidP="00024DB7">
      <w:pPr>
        <w:widowControl/>
        <w:suppressAutoHyphens w:val="0"/>
        <w:overflowPunct/>
        <w:autoSpaceDE/>
        <w:autoSpaceDN/>
        <w:jc w:val="both"/>
        <w:textAlignment w:val="auto"/>
        <w:rPr>
          <w:rFonts w:ascii="Arial" w:hAnsi="Arial" w:cs="Arial"/>
          <w:b/>
          <w:kern w:val="0"/>
        </w:rPr>
      </w:pPr>
    </w:p>
    <w:p w:rsidR="00AE1831" w:rsidRDefault="00AE1831" w:rsidP="00024DB7">
      <w:pPr>
        <w:widowControl/>
        <w:suppressAutoHyphens w:val="0"/>
        <w:overflowPunct/>
        <w:autoSpaceDE/>
        <w:autoSpaceDN/>
        <w:jc w:val="both"/>
        <w:textAlignment w:val="auto"/>
        <w:rPr>
          <w:rFonts w:ascii="Arial" w:hAnsi="Arial" w:cs="Arial"/>
          <w:b/>
          <w:kern w:val="0"/>
        </w:rPr>
      </w:pPr>
    </w:p>
    <w:p w:rsidR="002B7098" w:rsidRPr="00024DB7" w:rsidRDefault="002B7098" w:rsidP="00024DB7">
      <w:pPr>
        <w:widowControl/>
        <w:suppressAutoHyphens w:val="0"/>
        <w:overflowPunct/>
        <w:autoSpaceDE/>
        <w:autoSpaceDN/>
        <w:jc w:val="both"/>
        <w:textAlignment w:val="auto"/>
        <w:rPr>
          <w:rFonts w:ascii="Arial" w:hAnsi="Arial" w:cs="Arial"/>
          <w:b/>
          <w:kern w:val="0"/>
        </w:rPr>
      </w:pPr>
    </w:p>
    <w:p w:rsidR="00024DB7" w:rsidRDefault="00024DB7" w:rsidP="00FE7087">
      <w:pPr>
        <w:widowControl/>
        <w:suppressAutoHyphens w:val="0"/>
        <w:overflowPunct/>
        <w:autoSpaceDE/>
        <w:autoSpaceDN/>
        <w:textAlignment w:val="auto"/>
        <w:rPr>
          <w:rFonts w:ascii="Arial" w:hAnsi="Arial" w:cs="Arial"/>
          <w:b/>
          <w:kern w:val="0"/>
        </w:rPr>
      </w:pPr>
      <w:r w:rsidRPr="00024DB7">
        <w:rPr>
          <w:rFonts w:ascii="Arial" w:hAnsi="Arial" w:cs="Arial"/>
          <w:kern w:val="0"/>
        </w:rPr>
        <w:t>V ……………….., dne ……………</w:t>
      </w:r>
      <w:r w:rsidR="00FE7087">
        <w:rPr>
          <w:rFonts w:ascii="Arial" w:hAnsi="Arial" w:cs="Arial"/>
          <w:kern w:val="0"/>
        </w:rPr>
        <w:t>…….</w:t>
      </w:r>
    </w:p>
    <w:p w:rsidR="002B7098" w:rsidRDefault="002B7098" w:rsidP="00024DB7">
      <w:pPr>
        <w:widowControl/>
        <w:suppressAutoHyphens w:val="0"/>
        <w:overflowPunct/>
        <w:autoSpaceDE/>
        <w:autoSpaceDN/>
        <w:jc w:val="both"/>
        <w:textAlignment w:val="auto"/>
        <w:rPr>
          <w:rFonts w:ascii="Arial" w:hAnsi="Arial" w:cs="Arial"/>
          <w:b/>
          <w:kern w:val="0"/>
        </w:rPr>
      </w:pPr>
    </w:p>
    <w:p w:rsidR="00AE1831" w:rsidRPr="00024DB7" w:rsidRDefault="00AE1831" w:rsidP="00024DB7">
      <w:pPr>
        <w:widowControl/>
        <w:suppressAutoHyphens w:val="0"/>
        <w:overflowPunct/>
        <w:autoSpaceDE/>
        <w:autoSpaceDN/>
        <w:jc w:val="both"/>
        <w:textAlignment w:val="auto"/>
        <w:rPr>
          <w:rFonts w:ascii="Arial" w:hAnsi="Arial" w:cs="Arial"/>
          <w:b/>
          <w:kern w:val="0"/>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024DB7" w:rsidRPr="00024DB7" w:rsidTr="00111540">
        <w:tc>
          <w:tcPr>
            <w:tcW w:w="4606" w:type="dxa"/>
          </w:tcPr>
          <w:p w:rsidR="00024DB7" w:rsidRPr="00024DB7" w:rsidRDefault="00024DB7" w:rsidP="00024DB7">
            <w:pPr>
              <w:widowControl/>
              <w:suppressAutoHyphens w:val="0"/>
              <w:overflowPunct/>
              <w:autoSpaceDE/>
              <w:autoSpaceDN/>
              <w:jc w:val="both"/>
              <w:textAlignment w:val="auto"/>
              <w:rPr>
                <w:rFonts w:ascii="Arial" w:hAnsi="Arial" w:cs="Arial"/>
                <w:b/>
                <w:kern w:val="0"/>
              </w:rPr>
            </w:pPr>
          </w:p>
        </w:tc>
        <w:tc>
          <w:tcPr>
            <w:tcW w:w="4606" w:type="dxa"/>
          </w:tcPr>
          <w:p w:rsidR="00024DB7" w:rsidRPr="00024DB7" w:rsidRDefault="00024DB7" w:rsidP="00024DB7">
            <w:pPr>
              <w:widowControl/>
              <w:suppressAutoHyphens w:val="0"/>
              <w:overflowPunct/>
              <w:autoSpaceDE/>
              <w:autoSpaceDN/>
              <w:jc w:val="center"/>
              <w:textAlignment w:val="auto"/>
              <w:rPr>
                <w:rFonts w:ascii="Arial" w:hAnsi="Arial" w:cs="Arial"/>
                <w:b/>
                <w:kern w:val="0"/>
              </w:rPr>
            </w:pPr>
            <w:r w:rsidRPr="00024DB7">
              <w:rPr>
                <w:rFonts w:ascii="Arial" w:hAnsi="Arial" w:cs="Arial"/>
                <w:kern w:val="0"/>
              </w:rPr>
              <w:t>pooblaščeni predstavnik ponudnika:</w:t>
            </w:r>
          </w:p>
        </w:tc>
      </w:tr>
      <w:tr w:rsidR="00024DB7" w:rsidRPr="00024DB7" w:rsidTr="00111540">
        <w:tc>
          <w:tcPr>
            <w:tcW w:w="4606" w:type="dxa"/>
          </w:tcPr>
          <w:p w:rsidR="00024DB7" w:rsidRPr="00024DB7" w:rsidRDefault="00024DB7" w:rsidP="00024DB7">
            <w:pPr>
              <w:widowControl/>
              <w:suppressAutoHyphens w:val="0"/>
              <w:overflowPunct/>
              <w:autoSpaceDE/>
              <w:autoSpaceDN/>
              <w:jc w:val="both"/>
              <w:textAlignment w:val="auto"/>
              <w:rPr>
                <w:rFonts w:ascii="Arial" w:hAnsi="Arial" w:cs="Arial"/>
                <w:b/>
                <w:kern w:val="0"/>
              </w:rPr>
            </w:pPr>
          </w:p>
        </w:tc>
        <w:tc>
          <w:tcPr>
            <w:tcW w:w="4606" w:type="dxa"/>
          </w:tcPr>
          <w:p w:rsidR="00024DB7" w:rsidRPr="00024DB7" w:rsidRDefault="00024DB7" w:rsidP="00024DB7">
            <w:pPr>
              <w:widowControl/>
              <w:suppressAutoHyphens w:val="0"/>
              <w:overflowPunct/>
              <w:autoSpaceDE/>
              <w:autoSpaceDN/>
              <w:jc w:val="center"/>
              <w:textAlignment w:val="auto"/>
              <w:rPr>
                <w:rFonts w:ascii="Arial" w:hAnsi="Arial" w:cs="Arial"/>
                <w:b/>
                <w:kern w:val="0"/>
              </w:rPr>
            </w:pPr>
            <w:r w:rsidRPr="00024DB7">
              <w:rPr>
                <w:rFonts w:ascii="Arial" w:hAnsi="Arial" w:cs="Arial"/>
                <w:kern w:val="0"/>
              </w:rPr>
              <w:t>/podpis in štampiljka/</w:t>
            </w:r>
          </w:p>
        </w:tc>
      </w:tr>
    </w:tbl>
    <w:p w:rsidR="00B03217" w:rsidRDefault="00024DB7" w:rsidP="00B03217">
      <w:pPr>
        <w:widowControl/>
        <w:suppressAutoHyphens w:val="0"/>
        <w:overflowPunct/>
        <w:autoSpaceDE/>
        <w:autoSpaceDN/>
        <w:jc w:val="right"/>
        <w:textAlignment w:val="auto"/>
        <w:rPr>
          <w:rFonts w:ascii="Arial" w:hAnsi="Arial" w:cs="Arial"/>
          <w:b/>
          <w:kern w:val="0"/>
        </w:rPr>
      </w:pPr>
      <w:r w:rsidRPr="00024DB7">
        <w:rPr>
          <w:rFonts w:ascii="Arial" w:hAnsi="Arial" w:cs="Arial"/>
          <w:b/>
          <w:kern w:val="0"/>
        </w:rPr>
        <w:br w:type="page"/>
      </w:r>
    </w:p>
    <w:p w:rsidR="00B03217" w:rsidRDefault="00B03217" w:rsidP="00B03217">
      <w:pPr>
        <w:adjustRightInd w:val="0"/>
        <w:jc w:val="both"/>
        <w:rPr>
          <w:rFonts w:ascii="Arial" w:hAnsi="Arial" w:cs="Arial"/>
          <w:b/>
          <w:bCs/>
          <w:sz w:val="20"/>
          <w:szCs w:val="20"/>
        </w:rPr>
      </w:pPr>
      <w:r>
        <w:rPr>
          <w:rFonts w:ascii="Arial" w:hAnsi="Arial" w:cs="Arial"/>
          <w:b/>
          <w:bCs/>
          <w:sz w:val="20"/>
          <w:szCs w:val="20"/>
        </w:rPr>
        <w:lastRenderedPageBreak/>
        <w:t xml:space="preserve">                                                                                                                                              </w:t>
      </w:r>
      <w:r w:rsidRPr="00C7382D">
        <w:rPr>
          <w:rFonts w:ascii="Arial" w:hAnsi="Arial" w:cs="Arial"/>
          <w:b/>
          <w:bCs/>
          <w:sz w:val="20"/>
          <w:szCs w:val="20"/>
        </w:rPr>
        <w:t>OBRAZEC 3</w:t>
      </w:r>
    </w:p>
    <w:p w:rsidR="00B03217" w:rsidRDefault="00B03217" w:rsidP="00B03217">
      <w:pPr>
        <w:adjustRightInd w:val="0"/>
        <w:jc w:val="both"/>
        <w:rPr>
          <w:rFonts w:ascii="Arial" w:hAnsi="Arial" w:cs="Arial"/>
          <w:b/>
          <w:bCs/>
          <w:sz w:val="20"/>
          <w:szCs w:val="20"/>
        </w:rPr>
      </w:pPr>
    </w:p>
    <w:p w:rsidR="00B03217" w:rsidRDefault="00B03217" w:rsidP="00B03217">
      <w:pPr>
        <w:adjustRightInd w:val="0"/>
        <w:jc w:val="both"/>
        <w:rPr>
          <w:rFonts w:ascii="Arial" w:hAnsi="Arial" w:cs="Arial"/>
          <w:b/>
          <w:bCs/>
          <w:sz w:val="20"/>
          <w:szCs w:val="20"/>
        </w:rPr>
      </w:pPr>
    </w:p>
    <w:p w:rsidR="00B03217" w:rsidRPr="0097527F" w:rsidRDefault="00B03217" w:rsidP="00B03217">
      <w:pPr>
        <w:adjustRightInd w:val="0"/>
        <w:jc w:val="both"/>
        <w:rPr>
          <w:rFonts w:ascii="Arial" w:hAnsi="Arial" w:cs="Arial"/>
          <w:b/>
          <w:bCs/>
          <w:sz w:val="20"/>
          <w:szCs w:val="20"/>
        </w:rPr>
      </w:pPr>
      <w:r w:rsidRPr="0097527F">
        <w:rPr>
          <w:rFonts w:ascii="Arial" w:hAnsi="Arial" w:cs="Arial"/>
          <w:b/>
          <w:bCs/>
          <w:sz w:val="20"/>
          <w:szCs w:val="20"/>
        </w:rPr>
        <w:t>Ponudnik: ___________________________________________________</w:t>
      </w:r>
    </w:p>
    <w:p w:rsidR="00B03217" w:rsidRPr="0097527F" w:rsidRDefault="00B03217" w:rsidP="00B03217">
      <w:pPr>
        <w:adjustRightInd w:val="0"/>
        <w:jc w:val="both"/>
        <w:rPr>
          <w:rFonts w:ascii="Arial" w:hAnsi="Arial" w:cs="Arial"/>
          <w:sz w:val="20"/>
          <w:szCs w:val="20"/>
        </w:rPr>
      </w:pPr>
      <w:r w:rsidRPr="0097527F">
        <w:rPr>
          <w:rFonts w:ascii="Arial" w:hAnsi="Arial" w:cs="Arial"/>
          <w:sz w:val="20"/>
          <w:szCs w:val="20"/>
        </w:rPr>
        <w:t>ki ga zastopa __________________________________________,</w:t>
      </w:r>
    </w:p>
    <w:p w:rsidR="00B03217" w:rsidRDefault="00B03217" w:rsidP="00B03217">
      <w:pPr>
        <w:adjustRightInd w:val="0"/>
        <w:jc w:val="both"/>
        <w:rPr>
          <w:rFonts w:ascii="Arial" w:hAnsi="Arial" w:cs="Arial"/>
          <w:sz w:val="20"/>
          <w:szCs w:val="20"/>
        </w:rPr>
      </w:pPr>
    </w:p>
    <w:p w:rsidR="00B03217" w:rsidRPr="0097527F" w:rsidRDefault="00B03217" w:rsidP="00B03217">
      <w:pPr>
        <w:adjustRightInd w:val="0"/>
        <w:rPr>
          <w:rFonts w:ascii="Arial" w:hAnsi="Arial" w:cs="Arial"/>
          <w:sz w:val="20"/>
          <w:szCs w:val="20"/>
        </w:rPr>
      </w:pPr>
      <w:r w:rsidRPr="0097527F">
        <w:rPr>
          <w:rFonts w:ascii="Arial" w:hAnsi="Arial" w:cs="Arial"/>
          <w:sz w:val="20"/>
          <w:szCs w:val="20"/>
        </w:rPr>
        <w:t>podajam v zvezi s predmetom javnega naročila</w:t>
      </w:r>
    </w:p>
    <w:p w:rsidR="00B03217" w:rsidRPr="0097527F" w:rsidRDefault="00B03217" w:rsidP="00B03217">
      <w:pPr>
        <w:tabs>
          <w:tab w:val="left" w:pos="7088"/>
        </w:tabs>
        <w:adjustRightInd w:val="0"/>
        <w:rPr>
          <w:rFonts w:ascii="Arial" w:hAnsi="Arial" w:cs="Arial"/>
          <w:sz w:val="20"/>
          <w:szCs w:val="20"/>
        </w:rPr>
      </w:pPr>
    </w:p>
    <w:p w:rsidR="00B03217" w:rsidRPr="0097527F" w:rsidRDefault="00B03217" w:rsidP="00B03217">
      <w:pPr>
        <w:adjustRightInd w:val="0"/>
        <w:rPr>
          <w:rFonts w:ascii="Arial" w:hAnsi="Arial" w:cs="Arial"/>
          <w:b/>
          <w:bCs/>
          <w:sz w:val="20"/>
          <w:szCs w:val="20"/>
        </w:rPr>
      </w:pPr>
    </w:p>
    <w:p w:rsidR="00B03217" w:rsidRPr="0097527F" w:rsidRDefault="00B03217" w:rsidP="00B03217">
      <w:pPr>
        <w:adjustRightInd w:val="0"/>
        <w:rPr>
          <w:rFonts w:ascii="Arial" w:hAnsi="Arial" w:cs="Arial"/>
          <w:b/>
          <w:bCs/>
          <w:sz w:val="20"/>
          <w:szCs w:val="20"/>
          <w:highlight w:val="green"/>
        </w:rPr>
      </w:pPr>
    </w:p>
    <w:p w:rsidR="00B03217" w:rsidRPr="0097527F" w:rsidRDefault="00B03217" w:rsidP="00B03217">
      <w:pPr>
        <w:pBdr>
          <w:top w:val="single" w:sz="4" w:space="1" w:color="auto"/>
          <w:left w:val="single" w:sz="4" w:space="4" w:color="auto"/>
          <w:bottom w:val="single" w:sz="4" w:space="1" w:color="auto"/>
          <w:right w:val="single" w:sz="4" w:space="4" w:color="auto"/>
        </w:pBdr>
        <w:shd w:val="clear" w:color="auto" w:fill="D9D9D9" w:themeFill="background1" w:themeFillShade="D9"/>
        <w:adjustRightInd w:val="0"/>
        <w:jc w:val="center"/>
        <w:rPr>
          <w:rFonts w:ascii="Arial" w:hAnsi="Arial" w:cs="Arial"/>
          <w:b/>
          <w:bCs/>
          <w:w w:val="150"/>
          <w:sz w:val="20"/>
          <w:szCs w:val="20"/>
        </w:rPr>
      </w:pPr>
      <w:r w:rsidRPr="0097527F">
        <w:rPr>
          <w:rFonts w:ascii="Arial" w:hAnsi="Arial" w:cs="Arial"/>
          <w:b/>
          <w:bCs/>
          <w:w w:val="150"/>
          <w:sz w:val="20"/>
          <w:szCs w:val="20"/>
        </w:rPr>
        <w:t>IZJAVO</w:t>
      </w:r>
    </w:p>
    <w:p w:rsidR="00B03217" w:rsidRPr="0097527F" w:rsidRDefault="00B03217" w:rsidP="00B03217">
      <w:pPr>
        <w:pBdr>
          <w:top w:val="single" w:sz="4" w:space="1" w:color="auto"/>
          <w:left w:val="single" w:sz="4" w:space="4" w:color="auto"/>
          <w:bottom w:val="single" w:sz="4" w:space="1" w:color="auto"/>
          <w:right w:val="single" w:sz="4" w:space="4" w:color="auto"/>
        </w:pBdr>
        <w:shd w:val="clear" w:color="auto" w:fill="D9D9D9" w:themeFill="background1" w:themeFillShade="D9"/>
        <w:adjustRightInd w:val="0"/>
        <w:jc w:val="center"/>
        <w:rPr>
          <w:rFonts w:ascii="Arial" w:hAnsi="Arial" w:cs="Arial"/>
          <w:b/>
          <w:bCs/>
          <w:sz w:val="20"/>
          <w:szCs w:val="20"/>
        </w:rPr>
      </w:pPr>
      <w:r w:rsidRPr="0097527F">
        <w:rPr>
          <w:rFonts w:ascii="Arial" w:hAnsi="Arial" w:cs="Arial"/>
          <w:b/>
          <w:bCs/>
          <w:sz w:val="20"/>
          <w:szCs w:val="20"/>
        </w:rPr>
        <w:t>o lastniški razmerjih</w:t>
      </w:r>
    </w:p>
    <w:p w:rsidR="00B03217" w:rsidRPr="0097527F" w:rsidRDefault="00B03217" w:rsidP="00B03217">
      <w:pPr>
        <w:adjustRightInd w:val="0"/>
        <w:rPr>
          <w:rFonts w:ascii="Arial" w:hAnsi="Arial" w:cs="Arial"/>
          <w:b/>
          <w:bCs/>
          <w:sz w:val="20"/>
          <w:szCs w:val="20"/>
        </w:rPr>
      </w:pPr>
    </w:p>
    <w:p w:rsidR="00B03217" w:rsidRPr="0097527F" w:rsidRDefault="00B03217" w:rsidP="00B03217">
      <w:pPr>
        <w:adjustRightInd w:val="0"/>
        <w:rPr>
          <w:rFonts w:ascii="Arial" w:hAnsi="Arial" w:cs="Arial"/>
          <w:b/>
          <w:bCs/>
          <w:sz w:val="20"/>
          <w:szCs w:val="20"/>
          <w:u w:val="single"/>
        </w:rPr>
      </w:pPr>
      <w:r w:rsidRPr="0097527F">
        <w:rPr>
          <w:rFonts w:ascii="Arial" w:hAnsi="Arial" w:cs="Arial"/>
          <w:b/>
          <w:bCs/>
          <w:sz w:val="20"/>
          <w:szCs w:val="20"/>
          <w:u w:val="single"/>
        </w:rPr>
        <w:t>Podatki o lastniški strukturi in povezavah ponudnika zajemajo:</w:t>
      </w:r>
    </w:p>
    <w:p w:rsidR="00B03217" w:rsidRPr="0097527F" w:rsidRDefault="00B03217" w:rsidP="00B03217">
      <w:pPr>
        <w:widowControl/>
        <w:numPr>
          <w:ilvl w:val="0"/>
          <w:numId w:val="16"/>
        </w:numPr>
        <w:suppressAutoHyphens w:val="0"/>
        <w:overflowPunct/>
        <w:adjustRightInd w:val="0"/>
        <w:jc w:val="both"/>
        <w:textAlignment w:val="auto"/>
        <w:rPr>
          <w:rFonts w:ascii="Arial" w:hAnsi="Arial" w:cs="Arial"/>
          <w:b/>
          <w:bCs/>
          <w:sz w:val="20"/>
          <w:szCs w:val="20"/>
        </w:rPr>
      </w:pPr>
      <w:r w:rsidRPr="0097527F">
        <w:rPr>
          <w:rFonts w:ascii="Arial" w:hAnsi="Arial" w:cs="Arial"/>
          <w:b/>
          <w:bCs/>
          <w:sz w:val="20"/>
          <w:szCs w:val="20"/>
        </w:rPr>
        <w:t xml:space="preserve">ustanovitelje, družbenike, vključno s tihimi družbeniki, delničarji, </w:t>
      </w:r>
      <w:proofErr w:type="spellStart"/>
      <w:r w:rsidRPr="0097527F">
        <w:rPr>
          <w:rFonts w:ascii="Arial" w:hAnsi="Arial" w:cs="Arial"/>
          <w:b/>
          <w:bCs/>
          <w:sz w:val="20"/>
          <w:szCs w:val="20"/>
        </w:rPr>
        <w:t>komanditisti</w:t>
      </w:r>
      <w:proofErr w:type="spellEnd"/>
      <w:r w:rsidRPr="0097527F">
        <w:rPr>
          <w:rFonts w:ascii="Arial" w:hAnsi="Arial" w:cs="Arial"/>
          <w:b/>
          <w:bCs/>
          <w:sz w:val="20"/>
          <w:szCs w:val="20"/>
        </w:rPr>
        <w:t xml:space="preserve"> ali drugimi lastniki;</w:t>
      </w:r>
    </w:p>
    <w:p w:rsidR="00B03217" w:rsidRPr="0097527F" w:rsidRDefault="00B03217" w:rsidP="00B03217">
      <w:pPr>
        <w:widowControl/>
        <w:numPr>
          <w:ilvl w:val="0"/>
          <w:numId w:val="16"/>
        </w:numPr>
        <w:suppressAutoHyphens w:val="0"/>
        <w:overflowPunct/>
        <w:adjustRightInd w:val="0"/>
        <w:jc w:val="both"/>
        <w:textAlignment w:val="auto"/>
        <w:rPr>
          <w:rFonts w:ascii="Arial" w:hAnsi="Arial" w:cs="Arial"/>
          <w:b/>
          <w:bCs/>
          <w:sz w:val="20"/>
          <w:szCs w:val="20"/>
        </w:rPr>
      </w:pPr>
      <w:r w:rsidRPr="0097527F">
        <w:rPr>
          <w:rFonts w:ascii="Arial" w:hAnsi="Arial" w:cs="Arial"/>
          <w:b/>
          <w:bCs/>
          <w:sz w:val="20"/>
          <w:szCs w:val="20"/>
        </w:rPr>
        <w:t>gospodarske subjekte, za katere se glede na določbe zakona, ki ureja gospodarske družbe, šteje, da so s ponudnikom povezane družbe:</w:t>
      </w:r>
    </w:p>
    <w:p w:rsidR="00B03217" w:rsidRPr="0097527F" w:rsidRDefault="00B03217" w:rsidP="00B03217">
      <w:pPr>
        <w:adjustRightInd w:val="0"/>
        <w:ind w:left="720"/>
        <w:rPr>
          <w:rFonts w:ascii="Arial" w:hAnsi="Arial" w:cs="Arial"/>
          <w:sz w:val="20"/>
          <w:szCs w:val="20"/>
        </w:rPr>
      </w:pPr>
    </w:p>
    <w:p w:rsidR="00B03217" w:rsidRPr="0097527F" w:rsidRDefault="00B03217" w:rsidP="00B03217">
      <w:pPr>
        <w:adjustRightInd w:val="0"/>
        <w:rPr>
          <w:rFonts w:ascii="Arial" w:hAnsi="Arial" w:cs="Arial"/>
          <w:sz w:val="20"/>
          <w:szCs w:val="20"/>
        </w:rPr>
      </w:pPr>
      <w:r w:rsidRPr="0097527F">
        <w:rPr>
          <w:rFonts w:ascii="Arial" w:hAnsi="Arial" w:cs="Arial"/>
          <w:sz w:val="20"/>
          <w:szCs w:val="20"/>
        </w:rPr>
        <w:t xml:space="preserve">1. udeležba </w:t>
      </w:r>
      <w:r w:rsidRPr="0097527F">
        <w:rPr>
          <w:rFonts w:ascii="Arial" w:hAnsi="Arial" w:cs="Arial"/>
          <w:sz w:val="20"/>
          <w:szCs w:val="20"/>
          <w:u w:val="single"/>
        </w:rPr>
        <w:t>fizičnih oseb</w:t>
      </w:r>
      <w:r w:rsidRPr="0097527F">
        <w:rPr>
          <w:rFonts w:ascii="Arial" w:hAnsi="Arial" w:cs="Arial"/>
          <w:sz w:val="20"/>
          <w:szCs w:val="20"/>
        </w:rPr>
        <w:t xml:space="preserve"> v lastništvu ponudnika:</w:t>
      </w:r>
    </w:p>
    <w:p w:rsidR="00B03217" w:rsidRPr="0097527F" w:rsidRDefault="00B03217" w:rsidP="00B03217">
      <w:pPr>
        <w:adjustRightInd w:val="0"/>
        <w:rPr>
          <w:rFonts w:ascii="Arial" w:hAnsi="Arial" w:cs="Arial"/>
          <w:sz w:val="20"/>
          <w:szCs w:val="20"/>
        </w:rPr>
      </w:pPr>
    </w:p>
    <w:p w:rsidR="00B03217" w:rsidRPr="0097527F" w:rsidRDefault="00B03217" w:rsidP="00B03217">
      <w:pPr>
        <w:adjustRightInd w:val="0"/>
        <w:rPr>
          <w:rFonts w:ascii="Arial" w:hAnsi="Arial" w:cs="Arial"/>
          <w:sz w:val="20"/>
          <w:szCs w:val="20"/>
        </w:rPr>
      </w:pPr>
      <w:r w:rsidRPr="0097527F">
        <w:rPr>
          <w:rFonts w:ascii="Arial" w:hAnsi="Arial" w:cs="Arial"/>
          <w:sz w:val="20"/>
          <w:szCs w:val="20"/>
        </w:rPr>
        <w:t>_________________________________________________________________________________</w:t>
      </w:r>
    </w:p>
    <w:p w:rsidR="00B03217" w:rsidRPr="0097527F" w:rsidRDefault="00B03217" w:rsidP="00B03217">
      <w:pPr>
        <w:adjustRightInd w:val="0"/>
        <w:rPr>
          <w:rFonts w:ascii="Arial" w:hAnsi="Arial" w:cs="Arial"/>
          <w:sz w:val="20"/>
          <w:szCs w:val="20"/>
        </w:rPr>
      </w:pPr>
      <w:r w:rsidRPr="0097527F">
        <w:rPr>
          <w:rFonts w:ascii="Arial" w:hAnsi="Arial" w:cs="Arial"/>
          <w:sz w:val="20"/>
          <w:szCs w:val="20"/>
        </w:rPr>
        <w:t>(ime in priimek, naslov, delež lastništva)</w:t>
      </w:r>
    </w:p>
    <w:p w:rsidR="00B03217" w:rsidRPr="0097527F" w:rsidRDefault="00B03217" w:rsidP="00B03217">
      <w:pPr>
        <w:adjustRightInd w:val="0"/>
        <w:rPr>
          <w:rFonts w:ascii="Arial" w:hAnsi="Arial" w:cs="Arial"/>
          <w:sz w:val="20"/>
          <w:szCs w:val="20"/>
        </w:rPr>
      </w:pPr>
    </w:p>
    <w:p w:rsidR="00B03217" w:rsidRPr="0097527F" w:rsidRDefault="00B03217" w:rsidP="00B03217">
      <w:pPr>
        <w:adjustRightInd w:val="0"/>
        <w:rPr>
          <w:rFonts w:ascii="Arial" w:hAnsi="Arial" w:cs="Arial"/>
          <w:sz w:val="20"/>
          <w:szCs w:val="20"/>
        </w:rPr>
      </w:pPr>
      <w:r w:rsidRPr="0097527F">
        <w:rPr>
          <w:rFonts w:ascii="Arial" w:hAnsi="Arial" w:cs="Arial"/>
          <w:sz w:val="20"/>
          <w:szCs w:val="20"/>
        </w:rPr>
        <w:t>_________________________________________________________________________________</w:t>
      </w:r>
    </w:p>
    <w:p w:rsidR="00B03217" w:rsidRPr="0097527F" w:rsidRDefault="00B03217" w:rsidP="00B03217">
      <w:pPr>
        <w:adjustRightInd w:val="0"/>
        <w:rPr>
          <w:rFonts w:ascii="Arial" w:hAnsi="Arial" w:cs="Arial"/>
          <w:sz w:val="20"/>
          <w:szCs w:val="20"/>
        </w:rPr>
      </w:pPr>
      <w:r w:rsidRPr="0097527F">
        <w:rPr>
          <w:rFonts w:ascii="Arial" w:hAnsi="Arial" w:cs="Arial"/>
          <w:sz w:val="20"/>
          <w:szCs w:val="20"/>
        </w:rPr>
        <w:t>(ime in priimek, naslov, delež lastništva)</w:t>
      </w:r>
    </w:p>
    <w:p w:rsidR="00B03217" w:rsidRPr="0097527F" w:rsidRDefault="00B03217" w:rsidP="00B03217">
      <w:pPr>
        <w:adjustRightInd w:val="0"/>
        <w:rPr>
          <w:rFonts w:ascii="Arial" w:hAnsi="Arial" w:cs="Arial"/>
          <w:sz w:val="20"/>
          <w:szCs w:val="20"/>
        </w:rPr>
      </w:pPr>
    </w:p>
    <w:p w:rsidR="00B03217" w:rsidRPr="0097527F" w:rsidRDefault="00B03217" w:rsidP="00B03217">
      <w:pPr>
        <w:adjustRightInd w:val="0"/>
        <w:rPr>
          <w:rFonts w:ascii="Arial" w:hAnsi="Arial" w:cs="Arial"/>
          <w:sz w:val="20"/>
          <w:szCs w:val="20"/>
        </w:rPr>
      </w:pPr>
      <w:r w:rsidRPr="0097527F">
        <w:rPr>
          <w:rFonts w:ascii="Arial" w:hAnsi="Arial" w:cs="Arial"/>
          <w:sz w:val="20"/>
          <w:szCs w:val="20"/>
        </w:rPr>
        <w:t>_________________________________________________________________________________</w:t>
      </w:r>
    </w:p>
    <w:p w:rsidR="00B03217" w:rsidRPr="0097527F" w:rsidRDefault="00B03217" w:rsidP="00B03217">
      <w:pPr>
        <w:adjustRightInd w:val="0"/>
        <w:rPr>
          <w:rFonts w:ascii="Arial" w:hAnsi="Arial" w:cs="Arial"/>
          <w:sz w:val="20"/>
          <w:szCs w:val="20"/>
        </w:rPr>
      </w:pPr>
      <w:r w:rsidRPr="0097527F">
        <w:rPr>
          <w:rFonts w:ascii="Arial" w:hAnsi="Arial" w:cs="Arial"/>
          <w:sz w:val="20"/>
          <w:szCs w:val="20"/>
        </w:rPr>
        <w:t>(ime in priimek, naslov, delež lastništva)</w:t>
      </w:r>
    </w:p>
    <w:p w:rsidR="00B03217" w:rsidRPr="0097527F" w:rsidRDefault="00B03217" w:rsidP="00B03217">
      <w:pPr>
        <w:adjustRightInd w:val="0"/>
        <w:rPr>
          <w:rFonts w:ascii="Arial" w:hAnsi="Arial" w:cs="Arial"/>
          <w:sz w:val="20"/>
          <w:szCs w:val="20"/>
        </w:rPr>
      </w:pPr>
    </w:p>
    <w:p w:rsidR="00B03217" w:rsidRPr="0097527F" w:rsidRDefault="00B03217" w:rsidP="00B03217">
      <w:pPr>
        <w:adjustRightInd w:val="0"/>
        <w:rPr>
          <w:rFonts w:ascii="Arial" w:hAnsi="Arial" w:cs="Arial"/>
          <w:sz w:val="20"/>
          <w:szCs w:val="20"/>
        </w:rPr>
      </w:pPr>
    </w:p>
    <w:p w:rsidR="00B03217" w:rsidRPr="0097527F" w:rsidRDefault="00B03217" w:rsidP="00B03217">
      <w:pPr>
        <w:adjustRightInd w:val="0"/>
        <w:rPr>
          <w:rFonts w:ascii="Arial" w:hAnsi="Arial" w:cs="Arial"/>
          <w:sz w:val="20"/>
          <w:szCs w:val="20"/>
        </w:rPr>
      </w:pPr>
      <w:r w:rsidRPr="0097527F">
        <w:rPr>
          <w:rFonts w:ascii="Arial" w:hAnsi="Arial" w:cs="Arial"/>
          <w:sz w:val="20"/>
          <w:szCs w:val="20"/>
        </w:rPr>
        <w:t>2. udeležba pravnih oseb v lastništvu ponudnika:</w:t>
      </w:r>
    </w:p>
    <w:p w:rsidR="00B03217" w:rsidRPr="0097527F" w:rsidRDefault="00B03217" w:rsidP="00B03217">
      <w:pPr>
        <w:adjustRightInd w:val="0"/>
        <w:rPr>
          <w:rFonts w:ascii="Arial" w:hAnsi="Arial" w:cs="Arial"/>
          <w:sz w:val="20"/>
          <w:szCs w:val="20"/>
        </w:rPr>
      </w:pPr>
    </w:p>
    <w:p w:rsidR="00B03217" w:rsidRPr="0097527F" w:rsidRDefault="00B03217" w:rsidP="00B03217">
      <w:pPr>
        <w:adjustRightInd w:val="0"/>
        <w:rPr>
          <w:rFonts w:ascii="Arial" w:hAnsi="Arial" w:cs="Arial"/>
          <w:sz w:val="20"/>
          <w:szCs w:val="20"/>
        </w:rPr>
      </w:pPr>
      <w:r w:rsidRPr="0097527F">
        <w:rPr>
          <w:rFonts w:ascii="Arial" w:hAnsi="Arial" w:cs="Arial"/>
          <w:sz w:val="20"/>
          <w:szCs w:val="20"/>
        </w:rPr>
        <w:t>_________________________________________________________________________________</w:t>
      </w:r>
    </w:p>
    <w:p w:rsidR="00B03217" w:rsidRPr="0097527F" w:rsidRDefault="00B03217" w:rsidP="00B03217">
      <w:pPr>
        <w:adjustRightInd w:val="0"/>
        <w:rPr>
          <w:rFonts w:ascii="Arial" w:hAnsi="Arial" w:cs="Arial"/>
          <w:sz w:val="20"/>
          <w:szCs w:val="20"/>
        </w:rPr>
      </w:pPr>
      <w:r w:rsidRPr="0097527F">
        <w:rPr>
          <w:rFonts w:ascii="Arial" w:hAnsi="Arial" w:cs="Arial"/>
          <w:sz w:val="20"/>
          <w:szCs w:val="20"/>
        </w:rPr>
        <w:t>(ime in priimek, naslov, delež lastništva)</w:t>
      </w:r>
    </w:p>
    <w:p w:rsidR="00B03217" w:rsidRPr="0097527F" w:rsidRDefault="00B03217" w:rsidP="00B03217">
      <w:pPr>
        <w:adjustRightInd w:val="0"/>
        <w:rPr>
          <w:rFonts w:ascii="Arial" w:hAnsi="Arial" w:cs="Arial"/>
          <w:sz w:val="20"/>
          <w:szCs w:val="20"/>
        </w:rPr>
      </w:pPr>
    </w:p>
    <w:p w:rsidR="00B03217" w:rsidRPr="0097527F" w:rsidRDefault="00B03217" w:rsidP="00B03217">
      <w:pPr>
        <w:adjustRightInd w:val="0"/>
        <w:rPr>
          <w:rFonts w:ascii="Arial" w:hAnsi="Arial" w:cs="Arial"/>
          <w:sz w:val="20"/>
          <w:szCs w:val="20"/>
        </w:rPr>
      </w:pPr>
      <w:r w:rsidRPr="0097527F">
        <w:rPr>
          <w:rFonts w:ascii="Arial" w:hAnsi="Arial" w:cs="Arial"/>
          <w:sz w:val="20"/>
          <w:szCs w:val="20"/>
        </w:rPr>
        <w:t>_________________________________________________________________________________</w:t>
      </w:r>
    </w:p>
    <w:p w:rsidR="00B03217" w:rsidRPr="0097527F" w:rsidRDefault="00B03217" w:rsidP="00B03217">
      <w:pPr>
        <w:adjustRightInd w:val="0"/>
        <w:rPr>
          <w:rFonts w:ascii="Arial" w:hAnsi="Arial" w:cs="Arial"/>
          <w:sz w:val="20"/>
          <w:szCs w:val="20"/>
        </w:rPr>
      </w:pPr>
      <w:r w:rsidRPr="0097527F">
        <w:rPr>
          <w:rFonts w:ascii="Arial" w:hAnsi="Arial" w:cs="Arial"/>
          <w:sz w:val="20"/>
          <w:szCs w:val="20"/>
        </w:rPr>
        <w:t>(ime in priimek, naslov, delež lastništva)</w:t>
      </w:r>
    </w:p>
    <w:p w:rsidR="00B03217" w:rsidRPr="0097527F" w:rsidRDefault="00B03217" w:rsidP="00B03217">
      <w:pPr>
        <w:adjustRightInd w:val="0"/>
        <w:rPr>
          <w:rFonts w:ascii="Arial" w:hAnsi="Arial" w:cs="Arial"/>
          <w:sz w:val="20"/>
          <w:szCs w:val="20"/>
        </w:rPr>
      </w:pPr>
    </w:p>
    <w:p w:rsidR="00B03217" w:rsidRPr="0097527F" w:rsidRDefault="00B03217" w:rsidP="00B03217">
      <w:pPr>
        <w:adjustRightInd w:val="0"/>
        <w:rPr>
          <w:rFonts w:ascii="Arial" w:hAnsi="Arial" w:cs="Arial"/>
          <w:sz w:val="20"/>
          <w:szCs w:val="20"/>
        </w:rPr>
      </w:pPr>
      <w:r w:rsidRPr="0097527F">
        <w:rPr>
          <w:rFonts w:ascii="Arial" w:hAnsi="Arial" w:cs="Arial"/>
          <w:sz w:val="20"/>
          <w:szCs w:val="20"/>
        </w:rPr>
        <w:t>_________________________________________________________________________________</w:t>
      </w:r>
    </w:p>
    <w:p w:rsidR="00B03217" w:rsidRPr="0097527F" w:rsidRDefault="00B03217" w:rsidP="00B03217">
      <w:pPr>
        <w:adjustRightInd w:val="0"/>
        <w:rPr>
          <w:rFonts w:ascii="Arial" w:hAnsi="Arial" w:cs="Arial"/>
          <w:sz w:val="20"/>
          <w:szCs w:val="20"/>
        </w:rPr>
      </w:pPr>
      <w:r w:rsidRPr="0097527F">
        <w:rPr>
          <w:rFonts w:ascii="Arial" w:hAnsi="Arial" w:cs="Arial"/>
          <w:sz w:val="20"/>
          <w:szCs w:val="20"/>
        </w:rPr>
        <w:t>(ime in priimek, naslov, delež lastništva)</w:t>
      </w:r>
    </w:p>
    <w:p w:rsidR="00B03217" w:rsidRPr="0097527F" w:rsidRDefault="00B03217" w:rsidP="00B03217">
      <w:pPr>
        <w:adjustRightInd w:val="0"/>
        <w:rPr>
          <w:rFonts w:ascii="Arial" w:hAnsi="Arial" w:cs="Arial"/>
          <w:i/>
          <w:iCs/>
          <w:sz w:val="20"/>
          <w:szCs w:val="20"/>
        </w:rPr>
      </w:pPr>
    </w:p>
    <w:p w:rsidR="00B03217" w:rsidRDefault="00B03217" w:rsidP="00B03217">
      <w:pPr>
        <w:adjustRightInd w:val="0"/>
        <w:jc w:val="both"/>
        <w:rPr>
          <w:rFonts w:ascii="Arial" w:hAnsi="Arial" w:cs="Arial"/>
          <w:i/>
          <w:iCs/>
          <w:sz w:val="20"/>
          <w:szCs w:val="20"/>
        </w:rPr>
      </w:pPr>
    </w:p>
    <w:p w:rsidR="00B03217" w:rsidRPr="0097527F" w:rsidRDefault="00B03217" w:rsidP="00B03217">
      <w:pPr>
        <w:adjustRightInd w:val="0"/>
        <w:jc w:val="both"/>
        <w:rPr>
          <w:rFonts w:ascii="Arial" w:hAnsi="Arial" w:cs="Arial"/>
          <w:i/>
          <w:iCs/>
          <w:sz w:val="18"/>
          <w:szCs w:val="18"/>
        </w:rPr>
      </w:pPr>
      <w:r w:rsidRPr="0097527F">
        <w:rPr>
          <w:rFonts w:ascii="Arial" w:hAnsi="Arial" w:cs="Arial"/>
          <w:i/>
          <w:iCs/>
          <w:sz w:val="18"/>
          <w:szCs w:val="18"/>
        </w:rPr>
        <w:t>Zakon o integriteti in preprečevanju korupcije (Uradni list RS, št. 69/2011-UPB2)</w:t>
      </w:r>
    </w:p>
    <w:p w:rsidR="00B03217" w:rsidRPr="0097527F" w:rsidRDefault="00B03217" w:rsidP="00B03217">
      <w:pPr>
        <w:adjustRightInd w:val="0"/>
        <w:jc w:val="both"/>
        <w:rPr>
          <w:rFonts w:ascii="Arial" w:hAnsi="Arial" w:cs="Arial"/>
          <w:i/>
          <w:iCs/>
          <w:sz w:val="18"/>
          <w:szCs w:val="18"/>
        </w:rPr>
      </w:pPr>
    </w:p>
    <w:p w:rsidR="00B03217" w:rsidRPr="0097527F" w:rsidRDefault="00B03217" w:rsidP="00B03217">
      <w:pPr>
        <w:adjustRightInd w:val="0"/>
        <w:jc w:val="both"/>
        <w:rPr>
          <w:rFonts w:ascii="Arial" w:hAnsi="Arial" w:cs="Arial"/>
          <w:i/>
          <w:iCs/>
          <w:sz w:val="18"/>
          <w:szCs w:val="18"/>
        </w:rPr>
      </w:pPr>
      <w:r w:rsidRPr="0097527F">
        <w:rPr>
          <w:rFonts w:ascii="Arial" w:hAnsi="Arial" w:cs="Arial"/>
          <w:i/>
          <w:iCs/>
          <w:sz w:val="18"/>
          <w:szCs w:val="18"/>
        </w:rPr>
        <w:t>14. člen 6. odstavek:</w:t>
      </w:r>
    </w:p>
    <w:p w:rsidR="00B03217" w:rsidRPr="0097527F" w:rsidRDefault="00B03217" w:rsidP="00B03217">
      <w:pPr>
        <w:adjustRightInd w:val="0"/>
        <w:jc w:val="both"/>
        <w:rPr>
          <w:rFonts w:ascii="Arial" w:hAnsi="Arial" w:cs="Arial"/>
          <w:i/>
          <w:iCs/>
          <w:sz w:val="18"/>
          <w:szCs w:val="18"/>
        </w:rPr>
      </w:pPr>
      <w:r w:rsidRPr="0097527F">
        <w:rPr>
          <w:rFonts w:ascii="Arial" w:hAnsi="Arial" w:cs="Arial"/>
          <w:i/>
          <w:iCs/>
          <w:sz w:val="18"/>
          <w:szCs w:val="18"/>
        </w:rPr>
        <w:t>»Organ ali organizacija javnega sektorja, ki je zavezana postopke javnega naročanja voditi skladno s predpisi, ki urejajo javno naročanje, je pred sklenitvijo pogodbe v vrednosti nad 10.000 evrov brez DDV od ponudnika zaradi zagotovitve transparentnosti posla in preprečitve korupcijskih tveganj dolžna pridobiti izjavo oziroma podatke o udeležbi fizičnih in pravnih oseb v lastništvu ponudnika, vključno z udeležbo tihih družbenikov, ter o gospodarskih subjektih, za katere se glede na določbe zakona, ki ureja gospodarske družbe, šteje, da so povezane družbe s ponudnikom. 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w:t>
      </w:r>
      <w:r>
        <w:rPr>
          <w:rFonts w:ascii="Arial" w:hAnsi="Arial" w:cs="Arial"/>
          <w:i/>
          <w:iCs/>
          <w:sz w:val="18"/>
          <w:szCs w:val="18"/>
        </w:rPr>
        <w:t xml:space="preserve"> </w:t>
      </w:r>
      <w:r w:rsidRPr="0097527F">
        <w:rPr>
          <w:rFonts w:ascii="Arial" w:hAnsi="Arial" w:cs="Arial"/>
          <w:i/>
          <w:iCs/>
          <w:sz w:val="18"/>
          <w:szCs w:val="18"/>
        </w:rPr>
        <w:t>ima to za posledico ničnost pogodbe.«</w:t>
      </w:r>
    </w:p>
    <w:p w:rsidR="00B03217" w:rsidRPr="0097527F" w:rsidRDefault="00B03217" w:rsidP="00B03217">
      <w:pPr>
        <w:tabs>
          <w:tab w:val="left" w:pos="4253"/>
        </w:tabs>
        <w:adjustRightInd w:val="0"/>
        <w:spacing w:before="48"/>
        <w:rPr>
          <w:rFonts w:ascii="Arial" w:hAnsi="Arial" w:cs="Arial"/>
          <w:sz w:val="20"/>
          <w:szCs w:val="20"/>
        </w:rPr>
      </w:pPr>
    </w:p>
    <w:p w:rsidR="00B03217" w:rsidRPr="0097527F" w:rsidRDefault="00B03217" w:rsidP="00B03217">
      <w:pPr>
        <w:tabs>
          <w:tab w:val="left" w:pos="4253"/>
        </w:tabs>
        <w:adjustRightInd w:val="0"/>
        <w:spacing w:before="48"/>
        <w:rPr>
          <w:rFonts w:ascii="Arial" w:hAnsi="Arial" w:cs="Arial"/>
          <w:sz w:val="20"/>
          <w:szCs w:val="20"/>
        </w:rPr>
      </w:pPr>
      <w:r w:rsidRPr="0097527F">
        <w:rPr>
          <w:rFonts w:ascii="Arial" w:hAnsi="Arial" w:cs="Arial"/>
          <w:sz w:val="20"/>
          <w:szCs w:val="20"/>
        </w:rPr>
        <w:t>Datum, kraj:</w:t>
      </w:r>
      <w:r w:rsidRPr="0097527F">
        <w:rPr>
          <w:rFonts w:ascii="Arial" w:hAnsi="Arial" w:cs="Arial"/>
          <w:sz w:val="20"/>
          <w:szCs w:val="20"/>
        </w:rPr>
        <w:tab/>
        <w:t>Žig in podpis ponudnika:</w:t>
      </w:r>
    </w:p>
    <w:p w:rsidR="00B03217" w:rsidRPr="0097527F" w:rsidRDefault="00B03217" w:rsidP="00B03217">
      <w:pPr>
        <w:tabs>
          <w:tab w:val="left" w:pos="4253"/>
        </w:tabs>
        <w:adjustRightInd w:val="0"/>
        <w:spacing w:before="48"/>
        <w:ind w:left="4253"/>
        <w:rPr>
          <w:rFonts w:ascii="Arial" w:hAnsi="Arial" w:cs="Arial"/>
          <w:sz w:val="20"/>
          <w:szCs w:val="20"/>
        </w:rPr>
      </w:pPr>
    </w:p>
    <w:p w:rsidR="00B03217" w:rsidRDefault="00B03217" w:rsidP="00B03217">
      <w:pPr>
        <w:widowControl/>
        <w:suppressAutoHyphens w:val="0"/>
        <w:overflowPunct/>
        <w:autoSpaceDE/>
        <w:autoSpaceDN/>
        <w:textAlignment w:val="auto"/>
        <w:rPr>
          <w:rFonts w:ascii="Arial" w:hAnsi="Arial" w:cs="Arial"/>
          <w:kern w:val="0"/>
          <w:sz w:val="20"/>
          <w:szCs w:val="20"/>
        </w:rPr>
      </w:pPr>
      <w:r w:rsidRPr="0097527F">
        <w:rPr>
          <w:rFonts w:ascii="Arial" w:hAnsi="Arial" w:cs="Arial"/>
          <w:sz w:val="20"/>
          <w:szCs w:val="20"/>
        </w:rPr>
        <w:t>_______________________________</w:t>
      </w:r>
      <w:r w:rsidRPr="0097527F">
        <w:rPr>
          <w:rFonts w:ascii="Arial" w:hAnsi="Arial" w:cs="Arial"/>
          <w:sz w:val="20"/>
          <w:szCs w:val="20"/>
        </w:rPr>
        <w:tab/>
      </w:r>
      <w:r>
        <w:rPr>
          <w:rFonts w:ascii="Arial" w:hAnsi="Arial" w:cs="Arial"/>
          <w:sz w:val="20"/>
          <w:szCs w:val="20"/>
        </w:rPr>
        <w:tab/>
      </w:r>
      <w:r w:rsidRPr="0097527F">
        <w:rPr>
          <w:rFonts w:ascii="Arial" w:hAnsi="Arial" w:cs="Arial"/>
          <w:sz w:val="20"/>
          <w:szCs w:val="20"/>
        </w:rPr>
        <w:t>________</w:t>
      </w:r>
      <w:r>
        <w:rPr>
          <w:rFonts w:ascii="Arial" w:hAnsi="Arial" w:cs="Arial"/>
          <w:sz w:val="20"/>
          <w:szCs w:val="20"/>
        </w:rPr>
        <w:t>_______________</w:t>
      </w:r>
    </w:p>
    <w:p w:rsidR="00B03217" w:rsidRDefault="00B03217" w:rsidP="00B03217">
      <w:pPr>
        <w:widowControl/>
        <w:suppressAutoHyphens w:val="0"/>
        <w:overflowPunct/>
        <w:autoSpaceDE/>
        <w:rPr>
          <w:rFonts w:ascii="Arial" w:hAnsi="Arial" w:cs="Arial"/>
          <w:kern w:val="0"/>
        </w:rPr>
      </w:pPr>
    </w:p>
    <w:p w:rsidR="00DD06CE" w:rsidRDefault="00DD06CE" w:rsidP="00DD06CE">
      <w:pPr>
        <w:adjustRightInd w:val="0"/>
        <w:jc w:val="both"/>
        <w:rPr>
          <w:rFonts w:ascii="Arial" w:hAnsi="Arial" w:cs="Arial"/>
          <w:b/>
          <w:bCs/>
          <w:sz w:val="20"/>
          <w:szCs w:val="20"/>
        </w:rPr>
      </w:pPr>
      <w:r>
        <w:rPr>
          <w:rFonts w:ascii="Arial" w:hAnsi="Arial"/>
          <w:b/>
          <w:kern w:val="0"/>
        </w:rPr>
        <w:lastRenderedPageBreak/>
        <w:tab/>
      </w:r>
      <w:r>
        <w:rPr>
          <w:rFonts w:ascii="Arial" w:hAnsi="Arial" w:cs="Arial"/>
          <w:b/>
          <w:bCs/>
          <w:sz w:val="20"/>
          <w:szCs w:val="20"/>
        </w:rPr>
        <w:t xml:space="preserve">                                                                                                                                              </w:t>
      </w:r>
      <w:r>
        <w:rPr>
          <w:rFonts w:ascii="Arial" w:hAnsi="Arial" w:cs="Arial"/>
          <w:b/>
          <w:bCs/>
          <w:sz w:val="20"/>
          <w:szCs w:val="20"/>
        </w:rPr>
        <w:t xml:space="preserve">                     </w:t>
      </w:r>
    </w:p>
    <w:p w:rsidR="00DD06CE" w:rsidRDefault="00DD06CE" w:rsidP="00DD06CE">
      <w:pPr>
        <w:adjustRightInd w:val="0"/>
        <w:jc w:val="both"/>
        <w:rPr>
          <w:rFonts w:ascii="Arial" w:hAnsi="Arial" w:cs="Arial"/>
          <w:b/>
          <w:bCs/>
          <w:sz w:val="20"/>
          <w:szCs w:val="20"/>
        </w:rPr>
      </w:pPr>
      <w:r>
        <w:rPr>
          <w:rFonts w:ascii="Arial" w:hAnsi="Arial" w:cs="Arial"/>
          <w:b/>
          <w:bCs/>
          <w:sz w:val="20"/>
          <w:szCs w:val="20"/>
        </w:rPr>
        <w:t xml:space="preserve">                                                                                                                                              OBRAZEC 4</w:t>
      </w:r>
    </w:p>
    <w:p w:rsidR="008C31E0" w:rsidRDefault="008C31E0" w:rsidP="00DD06CE">
      <w:pPr>
        <w:adjustRightInd w:val="0"/>
        <w:jc w:val="both"/>
        <w:rPr>
          <w:rFonts w:ascii="Arial" w:hAnsi="Arial" w:cs="Arial"/>
          <w:b/>
          <w:bCs/>
          <w:sz w:val="20"/>
          <w:szCs w:val="20"/>
        </w:rPr>
      </w:pPr>
      <w:r>
        <w:rPr>
          <w:rFonts w:ascii="Arial" w:hAnsi="Arial" w:cs="Arial"/>
          <w:b/>
          <w:bCs/>
          <w:sz w:val="20"/>
          <w:szCs w:val="20"/>
        </w:rPr>
        <w:t xml:space="preserve">                                                                                                                                                  VZOREC</w:t>
      </w:r>
    </w:p>
    <w:p w:rsidR="00DD06CE" w:rsidRPr="00DD06CE" w:rsidRDefault="00DD06CE" w:rsidP="00DD06CE">
      <w:pPr>
        <w:keepNext/>
        <w:keepLines/>
        <w:spacing w:before="480"/>
        <w:outlineLvl w:val="0"/>
        <w:rPr>
          <w:rFonts w:ascii="Arial" w:hAnsi="Arial" w:cs="Arial"/>
          <w:b/>
        </w:rPr>
      </w:pPr>
      <w:r w:rsidRPr="00DD06CE">
        <w:rPr>
          <w:rFonts w:ascii="Arial" w:hAnsi="Arial" w:cs="Arial"/>
          <w:b/>
        </w:rPr>
        <w:t>GARANCIJA ZA DOBRO IZVEDBO POGODBENIH OBVEZNOSTI</w:t>
      </w:r>
    </w:p>
    <w:p w:rsidR="00DD06CE" w:rsidRPr="00DD06CE" w:rsidRDefault="00DD06CE" w:rsidP="00DD06CE">
      <w:pPr>
        <w:rPr>
          <w:rFonts w:ascii="Arial" w:hAnsi="Arial" w:cs="Arial"/>
        </w:rPr>
      </w:pPr>
    </w:p>
    <w:p w:rsidR="00DD06CE" w:rsidRPr="00DD06CE" w:rsidRDefault="00DD06CE" w:rsidP="00DD06CE">
      <w:pPr>
        <w:keepNext/>
        <w:keepLines/>
        <w:spacing w:before="200" w:line="360" w:lineRule="auto"/>
        <w:outlineLvl w:val="3"/>
        <w:rPr>
          <w:rFonts w:ascii="Arial" w:hAnsi="Arial" w:cs="Arial"/>
        </w:rPr>
      </w:pPr>
      <w:r w:rsidRPr="00DD06CE">
        <w:rPr>
          <w:rFonts w:ascii="Arial" w:hAnsi="Arial" w:cs="Arial"/>
        </w:rPr>
        <w:t>Naziv banke:</w:t>
      </w:r>
      <w:r w:rsidRPr="00DD06CE">
        <w:rPr>
          <w:rFonts w:ascii="Arial" w:hAnsi="Arial" w:cs="Arial"/>
        </w:rPr>
        <w:tab/>
        <w:t xml:space="preserve"> ______________________________________________________________</w:t>
      </w:r>
    </w:p>
    <w:p w:rsidR="00DD06CE" w:rsidRPr="00DD06CE" w:rsidRDefault="00DD06CE" w:rsidP="00DD06CE">
      <w:pPr>
        <w:spacing w:line="360" w:lineRule="auto"/>
        <w:rPr>
          <w:rFonts w:ascii="Arial" w:hAnsi="Arial" w:cs="Arial"/>
        </w:rPr>
      </w:pPr>
      <w:r w:rsidRPr="00DD06CE">
        <w:rPr>
          <w:rFonts w:ascii="Arial" w:hAnsi="Arial" w:cs="Arial"/>
        </w:rPr>
        <w:t>Kraj in datum: ______________________________________________________________</w:t>
      </w:r>
    </w:p>
    <w:p w:rsidR="00DD06CE" w:rsidRPr="00DD06CE" w:rsidRDefault="00DD06CE" w:rsidP="00DD06CE">
      <w:pPr>
        <w:rPr>
          <w:rFonts w:ascii="Arial" w:hAnsi="Arial" w:cs="Arial"/>
        </w:rPr>
      </w:pPr>
      <w:r w:rsidRPr="00DD06CE">
        <w:rPr>
          <w:rFonts w:ascii="Arial" w:hAnsi="Arial" w:cs="Arial"/>
        </w:rPr>
        <w:t>Upravičenec</w:t>
      </w:r>
      <w:r w:rsidRPr="00DD06CE">
        <w:rPr>
          <w:rFonts w:ascii="Arial" w:hAnsi="Arial" w:cs="Arial"/>
          <w:b/>
        </w:rPr>
        <w:t>: AJPES, Tržaška cesta 16, 1000 Ljubljana</w:t>
      </w:r>
      <w:r w:rsidRPr="00DD06CE">
        <w:rPr>
          <w:rFonts w:ascii="Arial" w:hAnsi="Arial" w:cs="Arial"/>
        </w:rPr>
        <w:t xml:space="preserve"> (naročnik v postopku oddaje javnega naročila)</w:t>
      </w:r>
    </w:p>
    <w:p w:rsidR="00DD06CE" w:rsidRPr="00DD06CE" w:rsidRDefault="00DD06CE" w:rsidP="00DD06CE">
      <w:pPr>
        <w:keepNext/>
        <w:widowControl/>
        <w:suppressAutoHyphens w:val="0"/>
        <w:overflowPunct/>
        <w:autoSpaceDE/>
        <w:autoSpaceDN/>
        <w:spacing w:before="240" w:after="60"/>
        <w:textAlignment w:val="auto"/>
        <w:outlineLvl w:val="1"/>
        <w:rPr>
          <w:rFonts w:ascii="Arial" w:hAnsi="Arial" w:cs="Arial"/>
          <w:b/>
          <w:bCs/>
          <w:iCs/>
          <w:kern w:val="0"/>
        </w:rPr>
      </w:pPr>
      <w:r w:rsidRPr="00DD06CE">
        <w:rPr>
          <w:rFonts w:ascii="Arial" w:hAnsi="Arial" w:cs="Arial"/>
          <w:b/>
          <w:kern w:val="0"/>
        </w:rPr>
        <w:t>Garancija št.:</w:t>
      </w:r>
      <w:r w:rsidRPr="00DD06CE">
        <w:rPr>
          <w:rFonts w:ascii="Arial" w:hAnsi="Arial" w:cs="Arial"/>
          <w:b/>
          <w:bCs/>
          <w:iCs/>
          <w:kern w:val="0"/>
        </w:rPr>
        <w:t xml:space="preserve"> _____________</w:t>
      </w:r>
    </w:p>
    <w:p w:rsidR="00DD06CE" w:rsidRPr="00DD06CE" w:rsidRDefault="00DD06CE" w:rsidP="00DD06CE">
      <w:pPr>
        <w:jc w:val="both"/>
        <w:rPr>
          <w:rFonts w:ascii="Arial" w:hAnsi="Arial" w:cs="Arial"/>
          <w:b/>
        </w:rPr>
      </w:pPr>
    </w:p>
    <w:p w:rsidR="00DD06CE" w:rsidRPr="00DD06CE" w:rsidRDefault="00DD06CE" w:rsidP="00DD06CE">
      <w:pPr>
        <w:jc w:val="both"/>
        <w:rPr>
          <w:rFonts w:ascii="Arial" w:hAnsi="Arial" w:cs="Arial"/>
        </w:rPr>
      </w:pPr>
      <w:r w:rsidRPr="00DD06CE">
        <w:rPr>
          <w:rFonts w:ascii="Arial" w:hAnsi="Arial" w:cs="Arial"/>
        </w:rPr>
        <w:t xml:space="preserve">V skladu s pogodbo o dobavi omrežne opreme LB/WAF, št. ________ z dne </w:t>
      </w:r>
    </w:p>
    <w:p w:rsidR="00DD06CE" w:rsidRPr="00DD06CE" w:rsidRDefault="00DD06CE" w:rsidP="00DD06CE">
      <w:pPr>
        <w:rPr>
          <w:rFonts w:ascii="Arial" w:hAnsi="Arial" w:cs="Arial"/>
        </w:rPr>
      </w:pPr>
      <w:r w:rsidRPr="00DD06CE">
        <w:rPr>
          <w:rFonts w:ascii="Arial" w:hAnsi="Arial" w:cs="Arial"/>
        </w:rPr>
        <w:t xml:space="preserve">sklenjeno med upravičencem - naročnikom: </w:t>
      </w:r>
      <w:r w:rsidRPr="00DD06CE">
        <w:rPr>
          <w:rFonts w:ascii="Arial" w:hAnsi="Arial" w:cs="Arial"/>
          <w:b/>
        </w:rPr>
        <w:t xml:space="preserve">AJPES, Tržaška cesta 16, 1000 Ljubljana </w:t>
      </w:r>
      <w:r w:rsidRPr="00DD06CE">
        <w:rPr>
          <w:rFonts w:ascii="Arial" w:hAnsi="Arial" w:cs="Arial"/>
        </w:rPr>
        <w:t xml:space="preserve">in: </w:t>
      </w:r>
    </w:p>
    <w:p w:rsidR="00DD06CE" w:rsidRPr="00DD06CE" w:rsidRDefault="00DD06CE" w:rsidP="00DD06CE">
      <w:pPr>
        <w:rPr>
          <w:rFonts w:ascii="Arial" w:hAnsi="Arial" w:cs="Arial"/>
        </w:rPr>
      </w:pPr>
      <w:r w:rsidRPr="00DD06CE">
        <w:rPr>
          <w:rFonts w:ascii="Arial" w:hAnsi="Arial" w:cs="Arial"/>
        </w:rPr>
        <w:t>___________________________________________________________________</w:t>
      </w:r>
    </w:p>
    <w:p w:rsidR="00DD06CE" w:rsidRPr="00DD06CE" w:rsidRDefault="00DD06CE" w:rsidP="00DD06CE">
      <w:pPr>
        <w:ind w:left="2832" w:firstLine="708"/>
        <w:jc w:val="both"/>
        <w:rPr>
          <w:rFonts w:ascii="Arial" w:hAnsi="Arial" w:cs="Arial"/>
        </w:rPr>
      </w:pPr>
      <w:r w:rsidRPr="00DD06CE">
        <w:rPr>
          <w:rFonts w:ascii="Arial" w:hAnsi="Arial" w:cs="Arial"/>
        </w:rPr>
        <w:t>(naziv  izvajalca)</w:t>
      </w:r>
    </w:p>
    <w:p w:rsidR="00DD06CE" w:rsidRPr="00DD06CE" w:rsidRDefault="00DD06CE" w:rsidP="00DD06CE">
      <w:pPr>
        <w:ind w:left="3540" w:firstLine="708"/>
        <w:jc w:val="both"/>
        <w:rPr>
          <w:rFonts w:ascii="Arial" w:hAnsi="Arial" w:cs="Arial"/>
        </w:rPr>
      </w:pPr>
    </w:p>
    <w:p w:rsidR="00DD06CE" w:rsidRPr="00DD06CE" w:rsidRDefault="00DD06CE" w:rsidP="00DD06CE">
      <w:pPr>
        <w:jc w:val="both"/>
        <w:rPr>
          <w:rFonts w:ascii="Arial" w:hAnsi="Arial" w:cs="Arial"/>
        </w:rPr>
      </w:pPr>
      <w:r w:rsidRPr="00DD06CE">
        <w:rPr>
          <w:rFonts w:ascii="Arial" w:hAnsi="Arial" w:cs="Arial"/>
        </w:rPr>
        <w:t>v vrednosti ___________________________EUR (z besedo: ____________), je izvajalec dolžan pogodbene obveznosti izvajati v obsegu, kvaliteti in vsebini, določeni v navedeni pogodbi, in sicer od dne ………..za čas trajanja pogodbe.</w:t>
      </w:r>
    </w:p>
    <w:p w:rsidR="00DD06CE" w:rsidRPr="00DD06CE" w:rsidRDefault="00DD06CE" w:rsidP="00DD06CE">
      <w:pPr>
        <w:jc w:val="both"/>
        <w:rPr>
          <w:rFonts w:ascii="Arial" w:hAnsi="Arial" w:cs="Arial"/>
        </w:rPr>
      </w:pPr>
    </w:p>
    <w:p w:rsidR="00DD06CE" w:rsidRPr="00DD06CE" w:rsidRDefault="00DD06CE" w:rsidP="00DD06CE">
      <w:pPr>
        <w:jc w:val="both"/>
        <w:rPr>
          <w:rFonts w:ascii="Arial" w:hAnsi="Arial" w:cs="Arial"/>
        </w:rPr>
      </w:pPr>
      <w:r w:rsidRPr="00DD06CE">
        <w:rPr>
          <w:rFonts w:ascii="Arial" w:hAnsi="Arial" w:cs="Arial"/>
        </w:rPr>
        <w:t>Na podlagi navedenega se kot izdajatelj te bančne garancije nepreklicno zavezujemo, da vam bomo na vaš poziv, ne oziraje se na veljavnost in pravne učinke uvodoma omenjene pogodbe in odpovedujoč se vsakršnim ugovorom na podlagi le-te, plačali vsak znesek do maksimalne višine  …………………………….. EUR.</w:t>
      </w:r>
    </w:p>
    <w:p w:rsidR="00DD06CE" w:rsidRPr="00DD06CE" w:rsidRDefault="00DD06CE" w:rsidP="00DD06CE">
      <w:pPr>
        <w:jc w:val="both"/>
        <w:rPr>
          <w:rFonts w:ascii="Arial" w:hAnsi="Arial" w:cs="Arial"/>
        </w:rPr>
      </w:pPr>
    </w:p>
    <w:p w:rsidR="00DD06CE" w:rsidRPr="00DD06CE" w:rsidRDefault="00DD06CE" w:rsidP="00DD06CE">
      <w:pPr>
        <w:jc w:val="both"/>
        <w:rPr>
          <w:rFonts w:ascii="Arial" w:hAnsi="Arial" w:cs="Arial"/>
        </w:rPr>
      </w:pPr>
      <w:r w:rsidRPr="00DD06CE">
        <w:rPr>
          <w:rFonts w:ascii="Arial" w:hAnsi="Arial" w:cs="Arial"/>
        </w:rPr>
        <w:t>Zavezujemo se, da vam bomo v 15 dneh po prejemu vašega prvega pisnega zahtevka za plačilo, na prvi poziv plačali zgoraj navedeni znesek brez kakršnega koli dodatnega utemeljevanja, če v svojem zahtevku navedete, da izvajalec svojih pogodbenih obveznosti ni izpolnil z določili zgoraj navedene pogodbe.</w:t>
      </w:r>
    </w:p>
    <w:p w:rsidR="00DD06CE" w:rsidRPr="00DD06CE" w:rsidRDefault="00DD06CE" w:rsidP="00DD06CE">
      <w:pPr>
        <w:jc w:val="both"/>
        <w:rPr>
          <w:rFonts w:ascii="Arial" w:hAnsi="Arial" w:cs="Arial"/>
        </w:rPr>
      </w:pPr>
    </w:p>
    <w:p w:rsidR="00DD06CE" w:rsidRPr="00DD06CE" w:rsidRDefault="00DD06CE" w:rsidP="00DD06CE">
      <w:pPr>
        <w:jc w:val="both"/>
        <w:rPr>
          <w:rFonts w:ascii="Arial" w:hAnsi="Arial" w:cs="Arial"/>
        </w:rPr>
      </w:pPr>
      <w:r w:rsidRPr="00DD06CE">
        <w:rPr>
          <w:rFonts w:ascii="Arial" w:hAnsi="Arial" w:cs="Arial"/>
        </w:rPr>
        <w:t>Zahtevek za unovčitev garancije mora biti predložen banki in mora vsebovati:</w:t>
      </w:r>
    </w:p>
    <w:p w:rsidR="00DD06CE" w:rsidRPr="00DD06CE" w:rsidRDefault="00DD06CE" w:rsidP="00DD06CE">
      <w:pPr>
        <w:widowControl/>
        <w:numPr>
          <w:ilvl w:val="0"/>
          <w:numId w:val="19"/>
        </w:numPr>
        <w:suppressAutoHyphens w:val="0"/>
        <w:overflowPunct/>
        <w:autoSpaceDE/>
        <w:autoSpaceDN/>
        <w:jc w:val="both"/>
        <w:textAlignment w:val="auto"/>
        <w:rPr>
          <w:rFonts w:ascii="Arial" w:hAnsi="Arial" w:cs="Arial"/>
        </w:rPr>
      </w:pPr>
      <w:r w:rsidRPr="00DD06CE">
        <w:rPr>
          <w:rFonts w:ascii="Arial" w:hAnsi="Arial" w:cs="Arial"/>
        </w:rPr>
        <w:t>originalno pismo naročnika za unovčenje garancije v skladu z zgornjim odstavkom in</w:t>
      </w:r>
    </w:p>
    <w:p w:rsidR="00DD06CE" w:rsidRPr="00DD06CE" w:rsidRDefault="00DD06CE" w:rsidP="00DD06CE">
      <w:pPr>
        <w:widowControl/>
        <w:numPr>
          <w:ilvl w:val="0"/>
          <w:numId w:val="19"/>
        </w:numPr>
        <w:suppressAutoHyphens w:val="0"/>
        <w:overflowPunct/>
        <w:autoSpaceDE/>
        <w:autoSpaceDN/>
        <w:textAlignment w:val="auto"/>
        <w:rPr>
          <w:rFonts w:ascii="Arial" w:hAnsi="Arial" w:cs="Arial"/>
        </w:rPr>
      </w:pPr>
      <w:r w:rsidRPr="00DD06CE">
        <w:rPr>
          <w:rFonts w:ascii="Arial" w:hAnsi="Arial" w:cs="Arial"/>
        </w:rPr>
        <w:t>predloženo izjavo Uprave RS za javna plačila, da so zahtevek za unovčenje podpisale osebe, ki so pooblaščene za zastopanje in</w:t>
      </w:r>
    </w:p>
    <w:p w:rsidR="00DD06CE" w:rsidRPr="00DD06CE" w:rsidRDefault="00DD06CE" w:rsidP="00DD06CE">
      <w:pPr>
        <w:widowControl/>
        <w:numPr>
          <w:ilvl w:val="0"/>
          <w:numId w:val="19"/>
        </w:numPr>
        <w:suppressAutoHyphens w:val="0"/>
        <w:overflowPunct/>
        <w:autoSpaceDE/>
        <w:autoSpaceDN/>
        <w:textAlignment w:val="auto"/>
        <w:rPr>
          <w:rFonts w:ascii="Arial" w:hAnsi="Arial" w:cs="Arial"/>
        </w:rPr>
      </w:pPr>
      <w:r w:rsidRPr="00DD06CE">
        <w:rPr>
          <w:rFonts w:ascii="Arial" w:hAnsi="Arial" w:cs="Arial"/>
        </w:rPr>
        <w:t>original Garancije št. …./……</w:t>
      </w:r>
    </w:p>
    <w:p w:rsidR="00DD06CE" w:rsidRPr="00DD06CE" w:rsidRDefault="00DD06CE" w:rsidP="00DD06CE">
      <w:pPr>
        <w:rPr>
          <w:rFonts w:ascii="Arial" w:hAnsi="Arial" w:cs="Arial"/>
        </w:rPr>
      </w:pPr>
    </w:p>
    <w:p w:rsidR="00DD06CE" w:rsidRPr="00DD06CE" w:rsidRDefault="00DD06CE" w:rsidP="00DD06CE">
      <w:pPr>
        <w:rPr>
          <w:rFonts w:ascii="Arial" w:hAnsi="Arial" w:cs="Arial"/>
        </w:rPr>
      </w:pPr>
      <w:r w:rsidRPr="00DD06CE">
        <w:rPr>
          <w:rFonts w:ascii="Arial" w:hAnsi="Arial" w:cs="Arial"/>
        </w:rPr>
        <w:t xml:space="preserve">Ta garancija se znižuje za vsak, po tej garanciji unovčen znesek. </w:t>
      </w:r>
    </w:p>
    <w:p w:rsidR="00DD06CE" w:rsidRPr="00DD06CE" w:rsidRDefault="00DD06CE" w:rsidP="00DD06CE">
      <w:pPr>
        <w:rPr>
          <w:rFonts w:ascii="Arial" w:hAnsi="Arial" w:cs="Arial"/>
        </w:rPr>
      </w:pPr>
      <w:r w:rsidRPr="00DD06CE">
        <w:rPr>
          <w:rFonts w:ascii="Arial" w:hAnsi="Arial" w:cs="Arial"/>
        </w:rPr>
        <w:t xml:space="preserve">             </w:t>
      </w:r>
    </w:p>
    <w:p w:rsidR="00DD06CE" w:rsidRPr="00DD06CE" w:rsidRDefault="00DD06CE" w:rsidP="00DD06CE">
      <w:pPr>
        <w:jc w:val="both"/>
        <w:rPr>
          <w:rFonts w:ascii="Arial" w:hAnsi="Arial" w:cs="Arial"/>
        </w:rPr>
      </w:pPr>
      <w:r w:rsidRPr="00DD06CE">
        <w:rPr>
          <w:rFonts w:ascii="Arial" w:hAnsi="Arial" w:cs="Arial"/>
        </w:rPr>
        <w:t>Ta garancija velja najkasneje do _____________. Po preteku navedenega roka garancija ne velja več in naša obveznost avtomatično ugasne, ne glede na to, ali je garancija vrnjena.</w:t>
      </w:r>
    </w:p>
    <w:p w:rsidR="00DD06CE" w:rsidRPr="00DD06CE" w:rsidRDefault="00DD06CE" w:rsidP="00DD06CE">
      <w:pPr>
        <w:jc w:val="both"/>
        <w:rPr>
          <w:rFonts w:ascii="Arial" w:hAnsi="Arial" w:cs="Arial"/>
        </w:rPr>
      </w:pPr>
    </w:p>
    <w:p w:rsidR="00DD06CE" w:rsidRPr="00DD06CE" w:rsidRDefault="00DD06CE" w:rsidP="00DD06CE">
      <w:pPr>
        <w:jc w:val="both"/>
        <w:rPr>
          <w:rFonts w:ascii="Arial" w:hAnsi="Arial" w:cs="Arial"/>
        </w:rPr>
      </w:pPr>
      <w:r w:rsidRPr="00DD06CE">
        <w:rPr>
          <w:rFonts w:ascii="Arial" w:hAnsi="Arial" w:cs="Arial"/>
        </w:rPr>
        <w:t>Če se bo upravičenec kadarkoli v času veljavnosti te garancije strinjal, da se dobavitelju podaljša pogodbeni rok  ali v primeru, da dobavitelj ni uspel izpolniti pogodbenih obveznosti, se lahko dobavitelj in banka sporazumno dogovorita za podaljšanje garancije.</w:t>
      </w:r>
    </w:p>
    <w:p w:rsidR="00DD06CE" w:rsidRPr="00DD06CE" w:rsidRDefault="00DD06CE" w:rsidP="00DD06CE">
      <w:pPr>
        <w:jc w:val="both"/>
        <w:rPr>
          <w:rFonts w:ascii="Arial" w:hAnsi="Arial" w:cs="Arial"/>
        </w:rPr>
      </w:pPr>
    </w:p>
    <w:p w:rsidR="00DD06CE" w:rsidRPr="00DD06CE" w:rsidRDefault="00DD06CE" w:rsidP="00DD06CE">
      <w:pPr>
        <w:jc w:val="both"/>
        <w:rPr>
          <w:rFonts w:ascii="Arial" w:hAnsi="Arial" w:cs="Arial"/>
        </w:rPr>
      </w:pPr>
      <w:r w:rsidRPr="00DD06CE">
        <w:rPr>
          <w:rFonts w:ascii="Arial" w:hAnsi="Arial" w:cs="Arial"/>
        </w:rPr>
        <w:t>Ta garancija ni prenosljiva.</w:t>
      </w:r>
    </w:p>
    <w:p w:rsidR="00DD06CE" w:rsidRPr="00DD06CE" w:rsidRDefault="00DD06CE" w:rsidP="00DD06CE">
      <w:pPr>
        <w:rPr>
          <w:rFonts w:ascii="Arial" w:hAnsi="Arial" w:cs="Arial"/>
        </w:rPr>
      </w:pPr>
    </w:p>
    <w:p w:rsidR="00DD06CE" w:rsidRPr="00DD06CE" w:rsidRDefault="00DD06CE" w:rsidP="00DD06CE">
      <w:pPr>
        <w:widowControl/>
        <w:suppressAutoHyphens w:val="0"/>
        <w:overflowPunct/>
        <w:autoSpaceDE/>
        <w:autoSpaceDN/>
        <w:jc w:val="both"/>
        <w:textAlignment w:val="auto"/>
        <w:rPr>
          <w:rFonts w:ascii="Arial" w:hAnsi="Arial" w:cs="Arial"/>
          <w:kern w:val="0"/>
        </w:rPr>
      </w:pPr>
      <w:r w:rsidRPr="00DD06CE">
        <w:rPr>
          <w:rFonts w:ascii="Arial" w:hAnsi="Arial" w:cs="Arial"/>
          <w:kern w:val="0"/>
        </w:rPr>
        <w:t>Morebitne spore med upravičencem in banko rešuje stvarno pristojno sodišče v Ljubljani.</w:t>
      </w:r>
    </w:p>
    <w:tbl>
      <w:tblPr>
        <w:tblW w:w="0" w:type="auto"/>
        <w:tblLook w:val="01E0" w:firstRow="1" w:lastRow="1" w:firstColumn="1" w:lastColumn="1" w:noHBand="0" w:noVBand="0"/>
      </w:tblPr>
      <w:tblGrid>
        <w:gridCol w:w="4361"/>
        <w:gridCol w:w="4849"/>
      </w:tblGrid>
      <w:tr w:rsidR="00DD06CE" w:rsidRPr="00DD06CE" w:rsidTr="007D75F9">
        <w:tc>
          <w:tcPr>
            <w:tcW w:w="4361" w:type="dxa"/>
            <w:shd w:val="clear" w:color="auto" w:fill="auto"/>
          </w:tcPr>
          <w:p w:rsidR="00DD06CE" w:rsidRPr="00DD06CE" w:rsidRDefault="00DD06CE" w:rsidP="00DD06CE">
            <w:pPr>
              <w:jc w:val="center"/>
              <w:rPr>
                <w:rFonts w:ascii="Arial" w:hAnsi="Arial" w:cs="Arial"/>
              </w:rPr>
            </w:pPr>
          </w:p>
        </w:tc>
        <w:tc>
          <w:tcPr>
            <w:tcW w:w="4849" w:type="dxa"/>
            <w:shd w:val="clear" w:color="auto" w:fill="auto"/>
          </w:tcPr>
          <w:p w:rsidR="00DD06CE" w:rsidRPr="00DD06CE" w:rsidRDefault="00DD06CE" w:rsidP="00DD06CE">
            <w:pPr>
              <w:jc w:val="center"/>
              <w:rPr>
                <w:rFonts w:ascii="Arial" w:hAnsi="Arial" w:cs="Arial"/>
              </w:rPr>
            </w:pPr>
            <w:r w:rsidRPr="00DD06CE">
              <w:rPr>
                <w:rFonts w:ascii="Arial" w:hAnsi="Arial" w:cs="Arial"/>
              </w:rPr>
              <w:t>BANKA</w:t>
            </w:r>
          </w:p>
        </w:tc>
      </w:tr>
      <w:tr w:rsidR="00DD06CE" w:rsidRPr="00DD06CE" w:rsidTr="007D75F9">
        <w:tc>
          <w:tcPr>
            <w:tcW w:w="4361" w:type="dxa"/>
            <w:shd w:val="clear" w:color="auto" w:fill="auto"/>
          </w:tcPr>
          <w:p w:rsidR="00DD06CE" w:rsidRPr="00DD06CE" w:rsidRDefault="00DD06CE" w:rsidP="00DD06CE">
            <w:pPr>
              <w:jc w:val="center"/>
              <w:rPr>
                <w:rFonts w:ascii="Arial" w:hAnsi="Arial" w:cs="Arial"/>
              </w:rPr>
            </w:pPr>
          </w:p>
        </w:tc>
        <w:tc>
          <w:tcPr>
            <w:tcW w:w="4849" w:type="dxa"/>
            <w:shd w:val="clear" w:color="auto" w:fill="auto"/>
          </w:tcPr>
          <w:p w:rsidR="00DD06CE" w:rsidRPr="00DD06CE" w:rsidRDefault="00DD06CE" w:rsidP="00DD06CE">
            <w:pPr>
              <w:jc w:val="center"/>
              <w:rPr>
                <w:rFonts w:ascii="Arial" w:hAnsi="Arial" w:cs="Arial"/>
              </w:rPr>
            </w:pPr>
            <w:r w:rsidRPr="00DD06CE">
              <w:rPr>
                <w:rFonts w:ascii="Arial" w:hAnsi="Arial" w:cs="Arial"/>
              </w:rPr>
              <w:t>(štampiljka in podpis)</w:t>
            </w:r>
          </w:p>
        </w:tc>
      </w:tr>
    </w:tbl>
    <w:p w:rsidR="00DD06CE" w:rsidRPr="00DD06CE" w:rsidRDefault="008C31E0" w:rsidP="00DD06CE">
      <w:pPr>
        <w:widowControl/>
        <w:suppressAutoHyphens w:val="0"/>
        <w:overflowPunct/>
        <w:autoSpaceDE/>
        <w:autoSpaceDN/>
        <w:jc w:val="right"/>
        <w:textAlignment w:val="auto"/>
        <w:rPr>
          <w:rFonts w:ascii="Arial" w:hAnsi="Arial" w:cs="Arial"/>
          <w:b/>
        </w:rPr>
      </w:pPr>
      <w:r>
        <w:rPr>
          <w:rFonts w:ascii="Arial" w:hAnsi="Arial" w:cs="Arial"/>
          <w:b/>
        </w:rPr>
        <w:lastRenderedPageBreak/>
        <w:t>OBRAZEC 5</w:t>
      </w:r>
    </w:p>
    <w:p w:rsidR="00DD06CE" w:rsidRPr="00DD06CE" w:rsidRDefault="008C31E0" w:rsidP="008C31E0">
      <w:pPr>
        <w:ind w:left="7080"/>
        <w:jc w:val="center"/>
        <w:rPr>
          <w:rFonts w:ascii="Arial" w:hAnsi="Arial" w:cs="Arial"/>
          <w:b/>
        </w:rPr>
      </w:pPr>
      <w:r>
        <w:rPr>
          <w:rFonts w:ascii="Arial" w:hAnsi="Arial" w:cs="Arial"/>
          <w:b/>
        </w:rPr>
        <w:t xml:space="preserve">            </w:t>
      </w:r>
      <w:r w:rsidR="00DD06CE" w:rsidRPr="00DD06CE">
        <w:rPr>
          <w:rFonts w:ascii="Arial" w:hAnsi="Arial" w:cs="Arial"/>
          <w:b/>
        </w:rPr>
        <w:t>VZOREC</w:t>
      </w:r>
    </w:p>
    <w:p w:rsidR="00DD06CE" w:rsidRPr="00DD06CE" w:rsidRDefault="00DD06CE" w:rsidP="00DD06CE">
      <w:pPr>
        <w:jc w:val="right"/>
        <w:rPr>
          <w:rFonts w:ascii="Arial" w:hAnsi="Arial" w:cs="Arial"/>
          <w:b/>
        </w:rPr>
      </w:pPr>
    </w:p>
    <w:p w:rsidR="00DD06CE" w:rsidRPr="00DD06CE" w:rsidRDefault="00DD06CE" w:rsidP="00DD06CE">
      <w:pPr>
        <w:jc w:val="center"/>
        <w:rPr>
          <w:rFonts w:ascii="Arial" w:hAnsi="Arial" w:cs="Arial"/>
          <w:b/>
          <w:u w:val="single"/>
        </w:rPr>
      </w:pPr>
      <w:r w:rsidRPr="00DD06CE">
        <w:rPr>
          <w:rFonts w:ascii="Arial" w:hAnsi="Arial" w:cs="Arial"/>
          <w:b/>
        </w:rPr>
        <w:t>GARANCIJA ZA ODPRAVO NAPAK V GARANCIJSKEM ROKU</w:t>
      </w:r>
    </w:p>
    <w:p w:rsidR="00DD06CE" w:rsidRPr="00DD06CE" w:rsidRDefault="00DD06CE" w:rsidP="00DD06CE">
      <w:pPr>
        <w:rPr>
          <w:rFonts w:ascii="Arial" w:hAnsi="Arial" w:cs="Arial"/>
          <w:b/>
          <w:u w:val="single"/>
        </w:rPr>
      </w:pPr>
    </w:p>
    <w:p w:rsidR="00DD06CE" w:rsidRPr="00DD06CE" w:rsidRDefault="00DD06CE" w:rsidP="00DD06CE">
      <w:pPr>
        <w:spacing w:line="360" w:lineRule="auto"/>
        <w:rPr>
          <w:rFonts w:ascii="Arial" w:hAnsi="Arial" w:cs="Arial"/>
        </w:rPr>
      </w:pPr>
      <w:r w:rsidRPr="00DD06CE">
        <w:rPr>
          <w:rFonts w:ascii="Arial" w:hAnsi="Arial" w:cs="Arial"/>
        </w:rPr>
        <w:t>Naziv banke: ___________________________________________________</w:t>
      </w:r>
      <w:r w:rsidRPr="00DD06CE">
        <w:rPr>
          <w:rFonts w:ascii="Arial" w:hAnsi="Arial" w:cs="Arial"/>
        </w:rPr>
        <w:br/>
        <w:t>Kraj in datum: __________________________________________________</w:t>
      </w:r>
    </w:p>
    <w:p w:rsidR="00DD06CE" w:rsidRPr="00DD06CE" w:rsidRDefault="00DD06CE" w:rsidP="00DD06CE">
      <w:pPr>
        <w:jc w:val="both"/>
        <w:rPr>
          <w:rFonts w:ascii="Arial" w:hAnsi="Arial" w:cs="Arial"/>
        </w:rPr>
      </w:pPr>
      <w:r w:rsidRPr="00DD06CE">
        <w:rPr>
          <w:rFonts w:ascii="Arial" w:hAnsi="Arial" w:cs="Arial"/>
        </w:rPr>
        <w:t>Upravičenec: AJPES, Tržaška cesta 16, 1000 Ljubljana  (naročnik v postopku oddaje javnega naročila).</w:t>
      </w:r>
    </w:p>
    <w:p w:rsidR="00DD06CE" w:rsidRPr="00DD06CE" w:rsidRDefault="00DD06CE" w:rsidP="00DD06CE">
      <w:pPr>
        <w:rPr>
          <w:rFonts w:ascii="Arial" w:hAnsi="Arial" w:cs="Arial"/>
        </w:rPr>
      </w:pPr>
    </w:p>
    <w:p w:rsidR="00DD06CE" w:rsidRPr="00DD06CE" w:rsidRDefault="00DD06CE" w:rsidP="00DD06CE">
      <w:pPr>
        <w:rPr>
          <w:rFonts w:ascii="Arial" w:hAnsi="Arial" w:cs="Arial"/>
        </w:rPr>
      </w:pPr>
      <w:r w:rsidRPr="00DD06CE">
        <w:rPr>
          <w:rFonts w:ascii="Arial" w:hAnsi="Arial" w:cs="Arial"/>
        </w:rPr>
        <w:t>Garancija št.: __________</w:t>
      </w:r>
    </w:p>
    <w:p w:rsidR="00DD06CE" w:rsidRPr="00DD06CE" w:rsidRDefault="00DD06CE" w:rsidP="00DD06CE">
      <w:pPr>
        <w:rPr>
          <w:rFonts w:ascii="Arial" w:hAnsi="Arial" w:cs="Arial"/>
          <w:b/>
          <w:u w:val="single"/>
        </w:rPr>
      </w:pPr>
    </w:p>
    <w:p w:rsidR="00DD06CE" w:rsidRPr="00DD06CE" w:rsidRDefault="00DD06CE" w:rsidP="00DD06CE">
      <w:pPr>
        <w:jc w:val="both"/>
        <w:rPr>
          <w:rFonts w:ascii="Arial" w:hAnsi="Arial" w:cs="Arial"/>
        </w:rPr>
      </w:pPr>
      <w:r w:rsidRPr="00DD06CE">
        <w:rPr>
          <w:rFonts w:ascii="Arial" w:hAnsi="Arial" w:cs="Arial"/>
        </w:rPr>
        <w:t>V skladu s pogodbo o dobavi omrežne opreme LB/WAF, št.____________, z dne ______________, sklenjene med upravičencem – naročnikom: AJPES, Tržaška cesta 16, 1000 Ljubljana in _____________________________________________ (naziv dobavitelja)</w:t>
      </w:r>
    </w:p>
    <w:p w:rsidR="00DD06CE" w:rsidRPr="00DD06CE" w:rsidRDefault="00DD06CE" w:rsidP="00DD06CE">
      <w:pPr>
        <w:rPr>
          <w:rFonts w:ascii="Arial" w:hAnsi="Arial" w:cs="Arial"/>
        </w:rPr>
      </w:pPr>
    </w:p>
    <w:p w:rsidR="00DD06CE" w:rsidRPr="00DD06CE" w:rsidRDefault="00DD06CE" w:rsidP="00DD06CE">
      <w:pPr>
        <w:rPr>
          <w:rFonts w:ascii="Arial" w:hAnsi="Arial" w:cs="Arial"/>
        </w:rPr>
      </w:pPr>
      <w:r w:rsidRPr="00DD06CE">
        <w:rPr>
          <w:rFonts w:ascii="Arial" w:hAnsi="Arial" w:cs="Arial"/>
        </w:rPr>
        <w:t>za dobavo računalniške opreme v vrednosti _______________ EUR, je dobavitelj dolžan po opravljeni primopredaji v garancijskem roku odpraviti vse ugotovljene pomanjkljivosti oziroma servisirati opremo in dobavljati brezplačno nadomestne dele, skladno z določili zgoraj citirane pogodbe in garancijske izjave.</w:t>
      </w:r>
    </w:p>
    <w:p w:rsidR="00DD06CE" w:rsidRPr="00DD06CE" w:rsidRDefault="00DD06CE" w:rsidP="00DD06CE">
      <w:pPr>
        <w:rPr>
          <w:rFonts w:ascii="Arial" w:hAnsi="Arial" w:cs="Arial"/>
        </w:rPr>
      </w:pPr>
    </w:p>
    <w:p w:rsidR="00DD06CE" w:rsidRPr="00DD06CE" w:rsidRDefault="00DD06CE" w:rsidP="00DD06CE">
      <w:pPr>
        <w:jc w:val="both"/>
        <w:rPr>
          <w:rFonts w:ascii="Arial" w:hAnsi="Arial" w:cs="Arial"/>
        </w:rPr>
      </w:pPr>
      <w:r w:rsidRPr="00DD06CE">
        <w:rPr>
          <w:rFonts w:ascii="Arial" w:hAnsi="Arial" w:cs="Arial"/>
        </w:rPr>
        <w:t>Na podlagi navedenega se kot izdajatelj te bančne garancije nepreklicno zavezujemo, da vam bomo na vaš poziv, ne oziraje se na veljavnost in pravne učinke uvodoma omenjene pogodbe in odpovedujoč se vsakršnim ugovorom na podlagi le-te, plačali vsak znesek do maksimalne višine …………………………….. EUR.</w:t>
      </w:r>
    </w:p>
    <w:p w:rsidR="00DD06CE" w:rsidRPr="00DD06CE" w:rsidRDefault="00DD06CE" w:rsidP="00DD06CE">
      <w:pPr>
        <w:rPr>
          <w:rFonts w:ascii="Arial" w:hAnsi="Arial" w:cs="Arial"/>
        </w:rPr>
      </w:pPr>
    </w:p>
    <w:p w:rsidR="00DD06CE" w:rsidRPr="00DD06CE" w:rsidRDefault="00DD06CE" w:rsidP="00DD06CE">
      <w:pPr>
        <w:jc w:val="both"/>
        <w:rPr>
          <w:rFonts w:ascii="Arial" w:hAnsi="Arial" w:cs="Arial"/>
        </w:rPr>
      </w:pPr>
      <w:r w:rsidRPr="00DD06CE">
        <w:rPr>
          <w:rFonts w:ascii="Arial" w:hAnsi="Arial" w:cs="Arial"/>
        </w:rPr>
        <w:t>Zavezujemo se, da vam bomo v 15 dneh po prejemu vašega prvega pisnega zahtevka za plačilo, na prvi poziv plačali zgoraj navedeni znesek brez kakršnega koli dodatnega utemeljevanja, če v svojem zahtevku navedete, da izvajalec svojih pogodbenih obveznosti ni izpolnil z določili zgoraj navedene pogodbe.</w:t>
      </w:r>
    </w:p>
    <w:p w:rsidR="00DD06CE" w:rsidRPr="00DD06CE" w:rsidRDefault="00DD06CE" w:rsidP="00DD06CE">
      <w:pPr>
        <w:rPr>
          <w:rFonts w:ascii="Arial" w:hAnsi="Arial" w:cs="Arial"/>
        </w:rPr>
      </w:pPr>
    </w:p>
    <w:p w:rsidR="00DD06CE" w:rsidRPr="00DD06CE" w:rsidRDefault="00DD06CE" w:rsidP="00DD06CE">
      <w:pPr>
        <w:rPr>
          <w:rFonts w:ascii="Arial" w:hAnsi="Arial" w:cs="Arial"/>
        </w:rPr>
      </w:pPr>
      <w:r w:rsidRPr="00DD06CE">
        <w:rPr>
          <w:rFonts w:ascii="Arial" w:hAnsi="Arial" w:cs="Arial"/>
        </w:rPr>
        <w:t xml:space="preserve">Zahtevek za </w:t>
      </w:r>
      <w:proofErr w:type="spellStart"/>
      <w:r w:rsidRPr="00DD06CE">
        <w:rPr>
          <w:rFonts w:ascii="Arial" w:hAnsi="Arial" w:cs="Arial"/>
        </w:rPr>
        <w:t>vnovčitev</w:t>
      </w:r>
      <w:proofErr w:type="spellEnd"/>
      <w:r w:rsidRPr="00DD06CE">
        <w:rPr>
          <w:rFonts w:ascii="Arial" w:hAnsi="Arial" w:cs="Arial"/>
        </w:rPr>
        <w:t xml:space="preserve"> garancije mora biti predložen banki in mora vsebovati:</w:t>
      </w:r>
    </w:p>
    <w:p w:rsidR="00DD06CE" w:rsidRPr="00DD06CE" w:rsidRDefault="00DD06CE" w:rsidP="00DD06CE">
      <w:pPr>
        <w:rPr>
          <w:rFonts w:ascii="Arial" w:hAnsi="Arial" w:cs="Arial"/>
        </w:rPr>
      </w:pPr>
      <w:r w:rsidRPr="00DD06CE">
        <w:rPr>
          <w:rFonts w:ascii="Arial" w:hAnsi="Arial" w:cs="Arial"/>
        </w:rPr>
        <w:t>1. originalno pismo naročnika za unovčenje garancije v skladu z zgornjim odstavkom,</w:t>
      </w:r>
    </w:p>
    <w:p w:rsidR="00DD06CE" w:rsidRPr="00DD06CE" w:rsidRDefault="00DD06CE" w:rsidP="00DD06CE">
      <w:pPr>
        <w:rPr>
          <w:rFonts w:ascii="Arial" w:hAnsi="Arial" w:cs="Arial"/>
        </w:rPr>
      </w:pPr>
      <w:r w:rsidRPr="00DD06CE">
        <w:rPr>
          <w:rFonts w:ascii="Arial" w:hAnsi="Arial" w:cs="Arial"/>
        </w:rPr>
        <w:t>2. predloženo izjavo Uprave RS za javna plačila, da so zahtevek za unovčenje podpisale osebe, ki</w:t>
      </w:r>
      <w:r w:rsidRPr="00DD06CE">
        <w:rPr>
          <w:rFonts w:ascii="Arial" w:hAnsi="Arial" w:cs="Arial"/>
          <w:b/>
        </w:rPr>
        <w:t xml:space="preserve"> </w:t>
      </w:r>
      <w:r w:rsidRPr="00DD06CE">
        <w:rPr>
          <w:rFonts w:ascii="Arial" w:hAnsi="Arial" w:cs="Arial"/>
        </w:rPr>
        <w:t>so pooblaščene za zastopanje,</w:t>
      </w:r>
    </w:p>
    <w:p w:rsidR="00DD06CE" w:rsidRPr="00DD06CE" w:rsidRDefault="00DD06CE" w:rsidP="00DD06CE">
      <w:pPr>
        <w:rPr>
          <w:rFonts w:ascii="Arial" w:hAnsi="Arial" w:cs="Arial"/>
        </w:rPr>
      </w:pPr>
      <w:r w:rsidRPr="00DD06CE">
        <w:rPr>
          <w:rFonts w:ascii="Arial" w:hAnsi="Arial" w:cs="Arial"/>
        </w:rPr>
        <w:t>3. original garancije št.: ______ /____.</w:t>
      </w:r>
    </w:p>
    <w:p w:rsidR="00DD06CE" w:rsidRPr="00DD06CE" w:rsidRDefault="00DD06CE" w:rsidP="00DD06CE">
      <w:pPr>
        <w:rPr>
          <w:rFonts w:ascii="Arial" w:hAnsi="Arial" w:cs="Arial"/>
        </w:rPr>
      </w:pPr>
    </w:p>
    <w:p w:rsidR="00DD06CE" w:rsidRPr="00DD06CE" w:rsidRDefault="00DD06CE" w:rsidP="00DD06CE">
      <w:pPr>
        <w:rPr>
          <w:rFonts w:ascii="Arial" w:hAnsi="Arial" w:cs="Arial"/>
        </w:rPr>
      </w:pPr>
      <w:r w:rsidRPr="00DD06CE">
        <w:rPr>
          <w:rFonts w:ascii="Arial" w:hAnsi="Arial" w:cs="Arial"/>
        </w:rPr>
        <w:t>Ta garancija se znižuje za vsak, po tej garanciji unovčeni znesek.</w:t>
      </w:r>
    </w:p>
    <w:p w:rsidR="00DD06CE" w:rsidRPr="00DD06CE" w:rsidRDefault="00DD06CE" w:rsidP="00DD06CE">
      <w:pPr>
        <w:rPr>
          <w:rFonts w:ascii="Arial" w:hAnsi="Arial" w:cs="Arial"/>
        </w:rPr>
      </w:pPr>
    </w:p>
    <w:p w:rsidR="00DD06CE" w:rsidRPr="00DD06CE" w:rsidRDefault="00DD06CE" w:rsidP="00DD06CE">
      <w:pPr>
        <w:jc w:val="both"/>
        <w:rPr>
          <w:rFonts w:ascii="Arial" w:hAnsi="Arial" w:cs="Arial"/>
        </w:rPr>
      </w:pPr>
      <w:r w:rsidRPr="00DD06CE">
        <w:rPr>
          <w:rFonts w:ascii="Arial" w:hAnsi="Arial" w:cs="Arial"/>
        </w:rPr>
        <w:t>Ta garancija velja še 30 dni po izteku garancijskega roka (jamčevalnega roka) določenega v zgoraj navedeni pogodbi, vendar pa najkasneje do ___________. Po poteku tega roka garancija ne velja več in naša obveznost avtomatično ugasne, ne glede na to ali je garancija vrnjena.</w:t>
      </w:r>
    </w:p>
    <w:p w:rsidR="00DD06CE" w:rsidRPr="00DD06CE" w:rsidRDefault="00DD06CE" w:rsidP="00DD06CE">
      <w:pPr>
        <w:jc w:val="both"/>
        <w:rPr>
          <w:rFonts w:ascii="Arial" w:hAnsi="Arial" w:cs="Arial"/>
        </w:rPr>
      </w:pPr>
    </w:p>
    <w:p w:rsidR="00DD06CE" w:rsidRPr="00DD06CE" w:rsidRDefault="00DD06CE" w:rsidP="00DD06CE">
      <w:pPr>
        <w:jc w:val="both"/>
        <w:rPr>
          <w:rFonts w:ascii="Arial" w:hAnsi="Arial" w:cs="Arial"/>
        </w:rPr>
      </w:pPr>
      <w:r w:rsidRPr="00DD06CE">
        <w:rPr>
          <w:rFonts w:ascii="Arial" w:hAnsi="Arial" w:cs="Arial"/>
        </w:rPr>
        <w:t>Če se bo naročnik kadarkoli v času veljavnosti te garancije strinjal, da se dobavitelju podaljša pogodbeni rok ali v primeru, da dobavitelj ni uspel izpolniti pogodbenih obveznosti, se lahko naročnik garancije oziroma dobavitelj in banka sporazumno dogovorita za podaljšanje garancije.</w:t>
      </w:r>
    </w:p>
    <w:p w:rsidR="00DD06CE" w:rsidRPr="00DD06CE" w:rsidRDefault="00DD06CE" w:rsidP="00DD06CE">
      <w:pPr>
        <w:rPr>
          <w:rFonts w:ascii="Arial" w:hAnsi="Arial" w:cs="Arial"/>
        </w:rPr>
      </w:pPr>
    </w:p>
    <w:p w:rsidR="00DD06CE" w:rsidRPr="00DD06CE" w:rsidRDefault="00DD06CE" w:rsidP="00DD06CE">
      <w:pPr>
        <w:rPr>
          <w:rFonts w:ascii="Arial" w:hAnsi="Arial" w:cs="Arial"/>
        </w:rPr>
      </w:pPr>
      <w:r w:rsidRPr="00DD06CE">
        <w:rPr>
          <w:rFonts w:ascii="Arial" w:hAnsi="Arial" w:cs="Arial"/>
        </w:rPr>
        <w:t>Ta garancija ni prenosljiva.</w:t>
      </w:r>
    </w:p>
    <w:p w:rsidR="008C31E0" w:rsidRDefault="00DD06CE" w:rsidP="00DD06CE">
      <w:pPr>
        <w:rPr>
          <w:rFonts w:ascii="Arial" w:hAnsi="Arial" w:cs="Arial"/>
        </w:rPr>
      </w:pPr>
      <w:r w:rsidRPr="00DD06CE">
        <w:rPr>
          <w:rFonts w:ascii="Arial" w:hAnsi="Arial" w:cs="Arial"/>
        </w:rPr>
        <w:t>Morebitne spore med upravičencem in banko rešuje stvarno pristojno sodišče v Ljubljani, po slovenskem pravu.</w:t>
      </w:r>
      <w:r w:rsidR="008C31E0">
        <w:rPr>
          <w:rFonts w:ascii="Arial" w:hAnsi="Arial" w:cs="Arial"/>
        </w:rPr>
        <w:tab/>
      </w:r>
      <w:r w:rsidR="008C31E0">
        <w:rPr>
          <w:rFonts w:ascii="Arial" w:hAnsi="Arial" w:cs="Arial"/>
        </w:rPr>
        <w:tab/>
      </w:r>
      <w:r w:rsidR="008C31E0">
        <w:rPr>
          <w:rFonts w:ascii="Arial" w:hAnsi="Arial" w:cs="Arial"/>
        </w:rPr>
        <w:tab/>
      </w:r>
      <w:r w:rsidR="008C31E0">
        <w:rPr>
          <w:rFonts w:ascii="Arial" w:hAnsi="Arial" w:cs="Arial"/>
        </w:rPr>
        <w:tab/>
      </w:r>
      <w:r w:rsidR="008C31E0">
        <w:rPr>
          <w:rFonts w:ascii="Arial" w:hAnsi="Arial" w:cs="Arial"/>
        </w:rPr>
        <w:tab/>
      </w:r>
      <w:r w:rsidR="008C31E0">
        <w:rPr>
          <w:rFonts w:ascii="Arial" w:hAnsi="Arial" w:cs="Arial"/>
        </w:rPr>
        <w:tab/>
      </w:r>
      <w:r w:rsidR="008C31E0">
        <w:rPr>
          <w:rFonts w:ascii="Arial" w:hAnsi="Arial" w:cs="Arial"/>
        </w:rPr>
        <w:tab/>
      </w:r>
    </w:p>
    <w:p w:rsidR="00DD06CE" w:rsidRPr="00DD06CE" w:rsidRDefault="008C31E0" w:rsidP="00DD06CE">
      <w:pPr>
        <w:rPr>
          <w:rFonts w:ascii="Arial" w:hAnsi="Arial" w:cs="Arial"/>
        </w:rPr>
      </w:pPr>
      <w:r>
        <w:rPr>
          <w:rFonts w:ascii="Arial" w:hAnsi="Arial" w:cs="Arial"/>
        </w:rPr>
        <w:t xml:space="preserve">                                                                                                       </w:t>
      </w:r>
      <w:r w:rsidR="00DD06CE" w:rsidRPr="00DD06CE">
        <w:rPr>
          <w:rFonts w:ascii="Arial" w:hAnsi="Arial" w:cs="Arial"/>
        </w:rPr>
        <w:t>Banka</w:t>
      </w:r>
    </w:p>
    <w:p w:rsidR="00DD06CE" w:rsidRPr="00DD06CE" w:rsidRDefault="00DD06CE" w:rsidP="00DD06CE">
      <w:pPr>
        <w:jc w:val="both"/>
        <w:rPr>
          <w:rFonts w:ascii="Arial" w:hAnsi="Arial" w:cs="Arial"/>
          <w:b/>
        </w:rPr>
      </w:pPr>
      <w:r w:rsidRPr="00DD06CE">
        <w:rPr>
          <w:rFonts w:ascii="Arial" w:hAnsi="Arial" w:cs="Arial"/>
        </w:rPr>
        <w:tab/>
      </w:r>
      <w:r w:rsidRPr="00DD06CE">
        <w:rPr>
          <w:rFonts w:ascii="Arial" w:hAnsi="Arial" w:cs="Arial"/>
        </w:rPr>
        <w:tab/>
      </w:r>
      <w:r w:rsidRPr="00DD06CE">
        <w:rPr>
          <w:rFonts w:ascii="Arial" w:hAnsi="Arial" w:cs="Arial"/>
        </w:rPr>
        <w:tab/>
      </w:r>
      <w:r w:rsidRPr="00DD06CE">
        <w:rPr>
          <w:rFonts w:ascii="Arial" w:hAnsi="Arial" w:cs="Arial"/>
        </w:rPr>
        <w:tab/>
      </w:r>
      <w:r w:rsidRPr="00DD06CE">
        <w:rPr>
          <w:rFonts w:ascii="Arial" w:hAnsi="Arial" w:cs="Arial"/>
        </w:rPr>
        <w:tab/>
      </w:r>
      <w:r w:rsidRPr="00DD06CE">
        <w:rPr>
          <w:rFonts w:ascii="Arial" w:hAnsi="Arial" w:cs="Arial"/>
        </w:rPr>
        <w:tab/>
      </w:r>
      <w:r w:rsidRPr="00DD06CE">
        <w:rPr>
          <w:rFonts w:ascii="Arial" w:hAnsi="Arial" w:cs="Arial"/>
        </w:rPr>
        <w:tab/>
      </w:r>
      <w:r w:rsidRPr="00DD06CE">
        <w:rPr>
          <w:rFonts w:ascii="Arial" w:hAnsi="Arial" w:cs="Arial"/>
        </w:rPr>
        <w:tab/>
        <w:t>(štampiljka in podpis)</w:t>
      </w:r>
    </w:p>
    <w:p w:rsidR="00DD06CE" w:rsidRDefault="00DD06CE" w:rsidP="00024DB7">
      <w:pPr>
        <w:keepNext/>
        <w:widowControl/>
        <w:suppressAutoHyphens w:val="0"/>
        <w:overflowPunct/>
        <w:autoSpaceDE/>
        <w:autoSpaceDN/>
        <w:textAlignment w:val="auto"/>
        <w:outlineLvl w:val="0"/>
        <w:rPr>
          <w:rFonts w:ascii="Arial" w:hAnsi="Arial"/>
          <w:b/>
          <w:kern w:val="0"/>
        </w:rPr>
      </w:pPr>
    </w:p>
    <w:p w:rsidR="00DD06CE" w:rsidRDefault="00DD06CE" w:rsidP="00024DB7">
      <w:pPr>
        <w:keepNext/>
        <w:widowControl/>
        <w:suppressAutoHyphens w:val="0"/>
        <w:overflowPunct/>
        <w:autoSpaceDE/>
        <w:autoSpaceDN/>
        <w:textAlignment w:val="auto"/>
        <w:outlineLvl w:val="0"/>
        <w:rPr>
          <w:rFonts w:ascii="Arial" w:hAnsi="Arial"/>
          <w:b/>
          <w:kern w:val="0"/>
        </w:rPr>
      </w:pPr>
    </w:p>
    <w:p w:rsidR="00DD06CE" w:rsidRDefault="00DD06CE" w:rsidP="00024DB7">
      <w:pPr>
        <w:keepNext/>
        <w:widowControl/>
        <w:suppressAutoHyphens w:val="0"/>
        <w:overflowPunct/>
        <w:autoSpaceDE/>
        <w:autoSpaceDN/>
        <w:textAlignment w:val="auto"/>
        <w:outlineLvl w:val="0"/>
        <w:rPr>
          <w:rFonts w:ascii="Arial" w:hAnsi="Arial"/>
          <w:b/>
          <w:kern w:val="0"/>
        </w:rPr>
      </w:pPr>
    </w:p>
    <w:p w:rsidR="00DD06CE" w:rsidRPr="00024DB7" w:rsidRDefault="00DD06CE" w:rsidP="00024DB7">
      <w:pPr>
        <w:keepNext/>
        <w:widowControl/>
        <w:suppressAutoHyphens w:val="0"/>
        <w:overflowPunct/>
        <w:autoSpaceDE/>
        <w:autoSpaceDN/>
        <w:textAlignment w:val="auto"/>
        <w:outlineLvl w:val="0"/>
        <w:rPr>
          <w:rFonts w:ascii="Arial" w:hAnsi="Arial"/>
          <w:b/>
          <w:kern w:val="0"/>
        </w:rPr>
      </w:pPr>
    </w:p>
    <w:p w:rsidR="00024DB7" w:rsidRPr="00024DB7" w:rsidRDefault="00024DB7" w:rsidP="00024DB7">
      <w:pPr>
        <w:keepNext/>
        <w:widowControl/>
        <w:suppressAutoHyphens w:val="0"/>
        <w:overflowPunct/>
        <w:autoSpaceDE/>
        <w:autoSpaceDN/>
        <w:jc w:val="center"/>
        <w:textAlignment w:val="auto"/>
        <w:outlineLvl w:val="0"/>
        <w:rPr>
          <w:rFonts w:ascii="Arial" w:hAnsi="Arial" w:cs="Arial"/>
          <w:b/>
          <w:kern w:val="0"/>
        </w:rPr>
      </w:pPr>
      <w:r w:rsidRPr="00024DB7">
        <w:rPr>
          <w:rFonts w:ascii="Arial" w:hAnsi="Arial" w:cs="Arial"/>
          <w:b/>
          <w:kern w:val="0"/>
        </w:rPr>
        <w:t>VZOREC POGODBE</w:t>
      </w:r>
    </w:p>
    <w:p w:rsidR="00024DB7" w:rsidRPr="00024DB7" w:rsidRDefault="00024DB7" w:rsidP="00024DB7">
      <w:pPr>
        <w:widowControl/>
        <w:suppressAutoHyphens w:val="0"/>
        <w:overflowPunct/>
        <w:autoSpaceDE/>
        <w:autoSpaceDN/>
        <w:jc w:val="center"/>
        <w:textAlignment w:val="auto"/>
        <w:rPr>
          <w:rFonts w:ascii="Arial" w:hAnsi="Arial" w:cs="Arial"/>
          <w:kern w:val="0"/>
        </w:rPr>
      </w:pPr>
    </w:p>
    <w:p w:rsidR="00024DB7" w:rsidRPr="00024DB7" w:rsidRDefault="00024DB7" w:rsidP="00024DB7">
      <w:pPr>
        <w:widowControl/>
        <w:suppressAutoHyphens w:val="0"/>
        <w:overflowPunct/>
        <w:autoSpaceDE/>
        <w:autoSpaceDN/>
        <w:jc w:val="center"/>
        <w:textAlignment w:val="auto"/>
        <w:rPr>
          <w:rFonts w:ascii="Arial" w:hAnsi="Arial" w:cs="Arial"/>
          <w:kern w:val="0"/>
        </w:rPr>
      </w:pPr>
    </w:p>
    <w:p w:rsidR="00024DB7" w:rsidRPr="00024DB7" w:rsidRDefault="00024DB7" w:rsidP="00024DB7">
      <w:pPr>
        <w:widowControl/>
        <w:suppressAutoHyphens w:val="0"/>
        <w:overflowPunct/>
        <w:autoSpaceDE/>
        <w:autoSpaceDN/>
        <w:jc w:val="center"/>
        <w:textAlignment w:val="auto"/>
        <w:rPr>
          <w:rFonts w:ascii="Arial" w:hAnsi="Arial" w:cs="Arial"/>
          <w:kern w:val="0"/>
        </w:rPr>
      </w:pPr>
    </w:p>
    <w:p w:rsidR="00024DB7" w:rsidRPr="00024DB7" w:rsidRDefault="00024DB7" w:rsidP="00024DB7">
      <w:pPr>
        <w:widowControl/>
        <w:suppressAutoHyphens w:val="0"/>
        <w:overflowPunct/>
        <w:autoSpaceDE/>
        <w:autoSpaceDN/>
        <w:jc w:val="center"/>
        <w:textAlignment w:val="auto"/>
        <w:rPr>
          <w:rFonts w:ascii="Arial" w:hAnsi="Arial" w:cs="Arial"/>
          <w:kern w:val="0"/>
        </w:rPr>
      </w:pPr>
    </w:p>
    <w:p w:rsidR="00024DB7" w:rsidRPr="00024DB7" w:rsidRDefault="00024DB7" w:rsidP="00024DB7">
      <w:pPr>
        <w:widowControl/>
        <w:suppressAutoHyphens w:val="0"/>
        <w:overflowPunct/>
        <w:autoSpaceDE/>
        <w:autoSpaceDN/>
        <w:jc w:val="center"/>
        <w:textAlignment w:val="auto"/>
        <w:rPr>
          <w:rFonts w:ascii="Arial" w:hAnsi="Arial" w:cs="Arial"/>
          <w:kern w:val="0"/>
        </w:rPr>
      </w:pPr>
    </w:p>
    <w:p w:rsidR="00024DB7" w:rsidRPr="00024DB7" w:rsidRDefault="00024DB7" w:rsidP="00024DB7">
      <w:pPr>
        <w:widowControl/>
        <w:suppressAutoHyphens w:val="0"/>
        <w:overflowPunct/>
        <w:autoSpaceDE/>
        <w:autoSpaceDN/>
        <w:jc w:val="center"/>
        <w:textAlignment w:val="auto"/>
        <w:rPr>
          <w:rFonts w:ascii="Arial" w:hAnsi="Arial" w:cs="Arial"/>
          <w:b/>
          <w:kern w:val="0"/>
        </w:rPr>
      </w:pPr>
      <w:r w:rsidRPr="00024DB7">
        <w:rPr>
          <w:rFonts w:ascii="Arial" w:hAnsi="Arial" w:cs="Arial"/>
          <w:b/>
          <w:kern w:val="0"/>
        </w:rPr>
        <w:t>Ponudnik mora, na zadnji strani parafiran in žigosan vzorec pogodbe priložiti k ponudbi.</w:t>
      </w:r>
    </w:p>
    <w:p w:rsidR="00024DB7" w:rsidRPr="00024DB7" w:rsidRDefault="00024DB7" w:rsidP="00024DB7">
      <w:pPr>
        <w:widowControl/>
        <w:suppressAutoHyphens w:val="0"/>
        <w:overflowPunct/>
        <w:autoSpaceDE/>
        <w:autoSpaceDN/>
        <w:jc w:val="both"/>
        <w:textAlignment w:val="auto"/>
        <w:rPr>
          <w:rFonts w:ascii="Arial" w:hAnsi="Arial" w:cs="Arial"/>
          <w:bCs/>
          <w:kern w:val="0"/>
        </w:rPr>
      </w:pPr>
      <w:r w:rsidRPr="00024DB7">
        <w:rPr>
          <w:rFonts w:ascii="Arial" w:hAnsi="Arial" w:cs="Arial"/>
          <w:b/>
          <w:kern w:val="0"/>
        </w:rPr>
        <w:br w:type="page"/>
      </w:r>
      <w:r w:rsidRPr="00024DB7">
        <w:rPr>
          <w:rFonts w:ascii="Arial" w:hAnsi="Arial" w:cs="Arial"/>
          <w:b/>
          <w:bCs/>
          <w:kern w:val="0"/>
        </w:rPr>
        <w:lastRenderedPageBreak/>
        <w:t>AGENCIJA REPUBLIKE SLOVENIJE ZA JAVNOPRAVNE EVIDENCE IN STORITVE</w:t>
      </w:r>
      <w:r w:rsidRPr="00024DB7">
        <w:rPr>
          <w:rFonts w:ascii="Arial" w:hAnsi="Arial" w:cs="Arial"/>
          <w:bCs/>
          <w:kern w:val="0"/>
        </w:rPr>
        <w:t xml:space="preserve"> </w:t>
      </w:r>
    </w:p>
    <w:p w:rsidR="00024DB7" w:rsidRPr="00024DB7" w:rsidRDefault="00024DB7" w:rsidP="00024DB7">
      <w:pPr>
        <w:widowControl/>
        <w:suppressAutoHyphens w:val="0"/>
        <w:overflowPunct/>
        <w:autoSpaceDE/>
        <w:autoSpaceDN/>
        <w:jc w:val="both"/>
        <w:textAlignment w:val="auto"/>
        <w:rPr>
          <w:rFonts w:ascii="Arial" w:hAnsi="Arial" w:cs="Arial"/>
          <w:bCs/>
          <w:kern w:val="0"/>
        </w:rPr>
      </w:pPr>
      <w:r w:rsidRPr="00024DB7">
        <w:rPr>
          <w:rFonts w:ascii="Arial" w:hAnsi="Arial" w:cs="Arial"/>
          <w:bCs/>
          <w:kern w:val="0"/>
        </w:rPr>
        <w:t xml:space="preserve">(v nadaljnjem besedilu: AJPES), Tržaška cesta 16, 1000 Ljubljana, ki jo zastopa direktorica mag. </w:t>
      </w:r>
      <w:r w:rsidR="00447322">
        <w:rPr>
          <w:rFonts w:ascii="Arial" w:hAnsi="Arial" w:cs="Arial"/>
          <w:bCs/>
          <w:kern w:val="0"/>
        </w:rPr>
        <w:t>Mojca Kunšek</w:t>
      </w:r>
    </w:p>
    <w:p w:rsidR="00024DB7" w:rsidRDefault="00DD3407" w:rsidP="00024DB7">
      <w:pPr>
        <w:widowControl/>
        <w:suppressAutoHyphens w:val="0"/>
        <w:overflowPunct/>
        <w:autoSpaceDE/>
        <w:autoSpaceDN/>
        <w:jc w:val="both"/>
        <w:textAlignment w:val="auto"/>
        <w:rPr>
          <w:rFonts w:ascii="Arial" w:hAnsi="Arial" w:cs="Arial"/>
          <w:bCs/>
          <w:kern w:val="0"/>
        </w:rPr>
      </w:pPr>
      <w:r>
        <w:rPr>
          <w:rFonts w:ascii="Arial" w:hAnsi="Arial" w:cs="Arial"/>
          <w:bCs/>
          <w:kern w:val="0"/>
        </w:rPr>
        <w:t xml:space="preserve">Matična številka: </w:t>
      </w:r>
      <w:r w:rsidRPr="00DD3407">
        <w:rPr>
          <w:rFonts w:ascii="Arial" w:hAnsi="Arial" w:cs="Arial"/>
          <w:bCs/>
          <w:kern w:val="0"/>
        </w:rPr>
        <w:t>1732803</w:t>
      </w:r>
    </w:p>
    <w:p w:rsidR="00DD3407" w:rsidRPr="00024DB7" w:rsidRDefault="00DD3407" w:rsidP="00024DB7">
      <w:pPr>
        <w:widowControl/>
        <w:suppressAutoHyphens w:val="0"/>
        <w:overflowPunct/>
        <w:autoSpaceDE/>
        <w:autoSpaceDN/>
        <w:jc w:val="both"/>
        <w:textAlignment w:val="auto"/>
        <w:rPr>
          <w:rFonts w:ascii="Arial" w:hAnsi="Arial" w:cs="Arial"/>
          <w:bCs/>
          <w:kern w:val="0"/>
        </w:rPr>
      </w:pPr>
      <w:r>
        <w:rPr>
          <w:rFonts w:ascii="Arial" w:hAnsi="Arial" w:cs="Arial"/>
          <w:bCs/>
          <w:kern w:val="0"/>
        </w:rPr>
        <w:t xml:space="preserve">Davčna številka: </w:t>
      </w:r>
      <w:r w:rsidRPr="00DD3407">
        <w:rPr>
          <w:rFonts w:ascii="Arial" w:hAnsi="Arial" w:cs="Arial"/>
          <w:bCs/>
          <w:kern w:val="0"/>
        </w:rPr>
        <w:t>SI</w:t>
      </w:r>
      <w:r w:rsidR="00E338E4">
        <w:rPr>
          <w:rFonts w:ascii="Arial" w:hAnsi="Arial" w:cs="Arial"/>
          <w:bCs/>
          <w:kern w:val="0"/>
        </w:rPr>
        <w:t xml:space="preserve"> </w:t>
      </w:r>
      <w:r w:rsidRPr="00DD3407">
        <w:rPr>
          <w:rFonts w:ascii="Arial" w:hAnsi="Arial" w:cs="Arial"/>
          <w:bCs/>
          <w:kern w:val="0"/>
        </w:rPr>
        <w:t>14717468</w:t>
      </w:r>
    </w:p>
    <w:p w:rsidR="00024DB7" w:rsidRPr="00024DB7" w:rsidRDefault="00024DB7" w:rsidP="00024DB7">
      <w:pPr>
        <w:widowControl/>
        <w:suppressAutoHyphens w:val="0"/>
        <w:overflowPunct/>
        <w:autoSpaceDE/>
        <w:autoSpaceDN/>
        <w:jc w:val="both"/>
        <w:textAlignment w:val="auto"/>
        <w:rPr>
          <w:rFonts w:ascii="Arial" w:hAnsi="Arial" w:cs="Arial"/>
          <w:bCs/>
          <w:kern w:val="0"/>
        </w:rPr>
      </w:pPr>
      <w:r w:rsidRPr="00024DB7">
        <w:rPr>
          <w:rFonts w:ascii="Arial" w:hAnsi="Arial" w:cs="Arial"/>
          <w:bCs/>
          <w:kern w:val="0"/>
        </w:rPr>
        <w:t>(kot naročnik)</w:t>
      </w:r>
    </w:p>
    <w:p w:rsidR="00024DB7" w:rsidRPr="00024DB7" w:rsidRDefault="00024DB7" w:rsidP="00024DB7">
      <w:pPr>
        <w:widowControl/>
        <w:suppressAutoHyphens w:val="0"/>
        <w:overflowPunct/>
        <w:autoSpaceDE/>
        <w:autoSpaceDN/>
        <w:jc w:val="both"/>
        <w:textAlignment w:val="auto"/>
        <w:rPr>
          <w:rFonts w:ascii="Arial" w:hAnsi="Arial" w:cs="Arial"/>
          <w:bCs/>
          <w:kern w:val="0"/>
        </w:rPr>
      </w:pPr>
    </w:p>
    <w:p w:rsidR="00024DB7" w:rsidRPr="00024DB7" w:rsidRDefault="00024DB7" w:rsidP="00024DB7">
      <w:pPr>
        <w:widowControl/>
        <w:suppressAutoHyphens w:val="0"/>
        <w:overflowPunct/>
        <w:autoSpaceDE/>
        <w:autoSpaceDN/>
        <w:jc w:val="both"/>
        <w:textAlignment w:val="auto"/>
        <w:rPr>
          <w:rFonts w:ascii="Arial" w:hAnsi="Arial" w:cs="Arial"/>
          <w:bCs/>
          <w:kern w:val="0"/>
        </w:rPr>
      </w:pPr>
      <w:r w:rsidRPr="00024DB7">
        <w:rPr>
          <w:rFonts w:ascii="Arial" w:hAnsi="Arial" w:cs="Arial"/>
          <w:bCs/>
          <w:kern w:val="0"/>
        </w:rPr>
        <w:t>in</w:t>
      </w:r>
    </w:p>
    <w:p w:rsidR="00F11E7E" w:rsidRPr="00024DB7" w:rsidRDefault="00F11E7E" w:rsidP="00024DB7">
      <w:pPr>
        <w:widowControl/>
        <w:suppressAutoHyphens w:val="0"/>
        <w:overflowPunct/>
        <w:autoSpaceDE/>
        <w:autoSpaceDN/>
        <w:jc w:val="both"/>
        <w:textAlignment w:val="auto"/>
        <w:rPr>
          <w:rFonts w:ascii="Arial" w:hAnsi="Arial" w:cs="Arial"/>
          <w:bCs/>
          <w:kern w:val="0"/>
        </w:rPr>
      </w:pPr>
    </w:p>
    <w:p w:rsidR="00024DB7" w:rsidRPr="00024DB7" w:rsidRDefault="00024DB7" w:rsidP="00024DB7">
      <w:pPr>
        <w:widowControl/>
        <w:suppressAutoHyphens w:val="0"/>
        <w:overflowPunct/>
        <w:autoSpaceDE/>
        <w:autoSpaceDN/>
        <w:jc w:val="both"/>
        <w:textAlignment w:val="auto"/>
        <w:rPr>
          <w:rFonts w:ascii="Arial" w:hAnsi="Arial" w:cs="Arial"/>
          <w:bCs/>
          <w:kern w:val="0"/>
        </w:rPr>
      </w:pPr>
      <w:r w:rsidRPr="00024DB7">
        <w:rPr>
          <w:rFonts w:ascii="Arial" w:hAnsi="Arial" w:cs="Arial"/>
          <w:bCs/>
          <w:kern w:val="0"/>
        </w:rPr>
        <w:t xml:space="preserve">____________________________________________, ki ga zastopa ____________________________________________________ </w:t>
      </w:r>
    </w:p>
    <w:p w:rsidR="00024DB7" w:rsidRDefault="000A3FA3" w:rsidP="00024DB7">
      <w:pPr>
        <w:widowControl/>
        <w:suppressAutoHyphens w:val="0"/>
        <w:overflowPunct/>
        <w:autoSpaceDE/>
        <w:autoSpaceDN/>
        <w:jc w:val="both"/>
        <w:textAlignment w:val="auto"/>
        <w:rPr>
          <w:rFonts w:ascii="Arial" w:hAnsi="Arial" w:cs="Arial"/>
          <w:bCs/>
          <w:kern w:val="0"/>
        </w:rPr>
      </w:pPr>
      <w:r>
        <w:rPr>
          <w:rFonts w:ascii="Arial" w:hAnsi="Arial" w:cs="Arial"/>
          <w:bCs/>
          <w:kern w:val="0"/>
        </w:rPr>
        <w:t>Matična številka:</w:t>
      </w:r>
    </w:p>
    <w:p w:rsidR="00E338E4" w:rsidRPr="00024DB7" w:rsidRDefault="00E338E4" w:rsidP="00024DB7">
      <w:pPr>
        <w:widowControl/>
        <w:suppressAutoHyphens w:val="0"/>
        <w:overflowPunct/>
        <w:autoSpaceDE/>
        <w:autoSpaceDN/>
        <w:jc w:val="both"/>
        <w:textAlignment w:val="auto"/>
        <w:rPr>
          <w:rFonts w:ascii="Arial" w:hAnsi="Arial" w:cs="Arial"/>
          <w:bCs/>
          <w:kern w:val="0"/>
        </w:rPr>
      </w:pPr>
      <w:r>
        <w:rPr>
          <w:rFonts w:ascii="Arial" w:hAnsi="Arial" w:cs="Arial"/>
          <w:bCs/>
          <w:kern w:val="0"/>
        </w:rPr>
        <w:t>Davčna številka:</w:t>
      </w:r>
    </w:p>
    <w:p w:rsidR="00024DB7" w:rsidRPr="00024DB7" w:rsidRDefault="00024DB7" w:rsidP="00024DB7">
      <w:pPr>
        <w:widowControl/>
        <w:suppressAutoHyphens w:val="0"/>
        <w:overflowPunct/>
        <w:autoSpaceDE/>
        <w:autoSpaceDN/>
        <w:jc w:val="both"/>
        <w:textAlignment w:val="auto"/>
        <w:rPr>
          <w:rFonts w:ascii="Arial" w:hAnsi="Arial" w:cs="Arial"/>
          <w:bCs/>
          <w:kern w:val="0"/>
        </w:rPr>
      </w:pPr>
      <w:r w:rsidRPr="00024DB7">
        <w:rPr>
          <w:rFonts w:ascii="Arial" w:hAnsi="Arial" w:cs="Arial"/>
          <w:bCs/>
          <w:kern w:val="0"/>
        </w:rPr>
        <w:t>(kot dobavitelj)</w:t>
      </w:r>
    </w:p>
    <w:p w:rsidR="00024DB7" w:rsidRDefault="00024DB7" w:rsidP="00024DB7">
      <w:pPr>
        <w:widowControl/>
        <w:suppressAutoHyphens w:val="0"/>
        <w:overflowPunct/>
        <w:autoSpaceDE/>
        <w:autoSpaceDN/>
        <w:jc w:val="both"/>
        <w:textAlignment w:val="auto"/>
        <w:rPr>
          <w:rFonts w:ascii="Arial" w:hAnsi="Arial" w:cs="Arial"/>
          <w:bCs/>
          <w:kern w:val="0"/>
        </w:rPr>
      </w:pPr>
    </w:p>
    <w:p w:rsidR="00024DB7" w:rsidRPr="00024DB7" w:rsidRDefault="00024DB7" w:rsidP="00024DB7">
      <w:pPr>
        <w:widowControl/>
        <w:suppressAutoHyphens w:val="0"/>
        <w:overflowPunct/>
        <w:autoSpaceDE/>
        <w:autoSpaceDN/>
        <w:jc w:val="both"/>
        <w:textAlignment w:val="auto"/>
        <w:rPr>
          <w:rFonts w:ascii="Arial" w:hAnsi="Arial" w:cs="Arial"/>
          <w:bCs/>
          <w:kern w:val="0"/>
        </w:rPr>
      </w:pPr>
    </w:p>
    <w:p w:rsidR="00024DB7" w:rsidRPr="00024DB7" w:rsidRDefault="00024DB7" w:rsidP="00024DB7">
      <w:pPr>
        <w:widowControl/>
        <w:suppressAutoHyphens w:val="0"/>
        <w:overflowPunct/>
        <w:autoSpaceDE/>
        <w:autoSpaceDN/>
        <w:jc w:val="both"/>
        <w:textAlignment w:val="auto"/>
        <w:rPr>
          <w:rFonts w:ascii="Arial" w:hAnsi="Arial" w:cs="Arial"/>
          <w:bCs/>
          <w:kern w:val="0"/>
        </w:rPr>
      </w:pPr>
      <w:r w:rsidRPr="00024DB7">
        <w:rPr>
          <w:rFonts w:ascii="Arial" w:hAnsi="Arial" w:cs="Arial"/>
          <w:bCs/>
          <w:kern w:val="0"/>
        </w:rPr>
        <w:t xml:space="preserve">sklepata naslednjo </w:t>
      </w:r>
    </w:p>
    <w:p w:rsidR="00024DB7" w:rsidRDefault="00024DB7" w:rsidP="00024DB7">
      <w:pPr>
        <w:widowControl/>
        <w:suppressAutoHyphens w:val="0"/>
        <w:overflowPunct/>
        <w:autoSpaceDE/>
        <w:autoSpaceDN/>
        <w:jc w:val="both"/>
        <w:textAlignment w:val="auto"/>
        <w:rPr>
          <w:rFonts w:ascii="Arial" w:hAnsi="Arial" w:cs="Arial"/>
          <w:bCs/>
          <w:kern w:val="0"/>
        </w:rPr>
      </w:pPr>
    </w:p>
    <w:p w:rsidR="00F11E7E" w:rsidRDefault="00F11E7E" w:rsidP="00024DB7">
      <w:pPr>
        <w:widowControl/>
        <w:suppressAutoHyphens w:val="0"/>
        <w:overflowPunct/>
        <w:autoSpaceDE/>
        <w:autoSpaceDN/>
        <w:jc w:val="both"/>
        <w:textAlignment w:val="auto"/>
        <w:rPr>
          <w:rFonts w:ascii="Arial" w:hAnsi="Arial" w:cs="Arial"/>
          <w:bCs/>
          <w:kern w:val="0"/>
        </w:rPr>
      </w:pPr>
    </w:p>
    <w:p w:rsidR="00024DB7" w:rsidRDefault="00024DB7" w:rsidP="00024DB7">
      <w:pPr>
        <w:widowControl/>
        <w:suppressAutoHyphens w:val="0"/>
        <w:overflowPunct/>
        <w:autoSpaceDE/>
        <w:autoSpaceDN/>
        <w:jc w:val="center"/>
        <w:textAlignment w:val="auto"/>
        <w:outlineLvl w:val="0"/>
        <w:rPr>
          <w:rFonts w:ascii="Arial" w:hAnsi="Arial" w:cs="Arial"/>
          <w:b/>
          <w:bCs/>
          <w:kern w:val="0"/>
        </w:rPr>
      </w:pPr>
      <w:r w:rsidRPr="00024DB7">
        <w:rPr>
          <w:rFonts w:ascii="Arial" w:hAnsi="Arial" w:cs="Arial"/>
          <w:b/>
          <w:bCs/>
          <w:kern w:val="0"/>
        </w:rPr>
        <w:t>POGODBO</w:t>
      </w:r>
    </w:p>
    <w:p w:rsidR="00F11E7E" w:rsidRPr="00024DB7" w:rsidRDefault="00F11E7E" w:rsidP="00024DB7">
      <w:pPr>
        <w:widowControl/>
        <w:suppressAutoHyphens w:val="0"/>
        <w:overflowPunct/>
        <w:autoSpaceDE/>
        <w:autoSpaceDN/>
        <w:jc w:val="center"/>
        <w:textAlignment w:val="auto"/>
        <w:outlineLvl w:val="0"/>
        <w:rPr>
          <w:rFonts w:ascii="Arial" w:hAnsi="Arial" w:cs="Arial"/>
          <w:b/>
          <w:bCs/>
          <w:kern w:val="0"/>
        </w:rPr>
      </w:pPr>
    </w:p>
    <w:p w:rsidR="00024DB7" w:rsidRPr="00024DB7" w:rsidRDefault="00024DB7" w:rsidP="00024DB7">
      <w:pPr>
        <w:widowControl/>
        <w:suppressAutoHyphens w:val="0"/>
        <w:overflowPunct/>
        <w:autoSpaceDE/>
        <w:autoSpaceDN/>
        <w:jc w:val="center"/>
        <w:textAlignment w:val="auto"/>
        <w:outlineLvl w:val="0"/>
        <w:rPr>
          <w:rFonts w:ascii="Arial" w:hAnsi="Arial" w:cs="Arial"/>
          <w:b/>
          <w:bCs/>
          <w:kern w:val="0"/>
        </w:rPr>
      </w:pPr>
      <w:r w:rsidRPr="00024DB7">
        <w:rPr>
          <w:rFonts w:ascii="Arial" w:hAnsi="Arial" w:cs="Arial"/>
          <w:b/>
          <w:bCs/>
          <w:kern w:val="0"/>
        </w:rPr>
        <w:t xml:space="preserve">za dobavo </w:t>
      </w:r>
      <w:r w:rsidR="0049441C">
        <w:rPr>
          <w:rFonts w:ascii="Arial" w:hAnsi="Arial" w:cs="Arial"/>
          <w:b/>
          <w:bCs/>
          <w:kern w:val="0"/>
        </w:rPr>
        <w:t>električne energije</w:t>
      </w:r>
      <w:r w:rsidRPr="00024DB7">
        <w:rPr>
          <w:rFonts w:ascii="Arial" w:hAnsi="Arial" w:cs="Arial"/>
          <w:b/>
          <w:bCs/>
          <w:kern w:val="0"/>
        </w:rPr>
        <w:t xml:space="preserve"> za</w:t>
      </w:r>
      <w:r w:rsidR="0049441C">
        <w:rPr>
          <w:rFonts w:ascii="Arial" w:hAnsi="Arial" w:cs="Arial"/>
          <w:b/>
          <w:bCs/>
          <w:kern w:val="0"/>
        </w:rPr>
        <w:t xml:space="preserve"> poslovne prostore</w:t>
      </w:r>
      <w:r w:rsidRPr="00024DB7">
        <w:rPr>
          <w:rFonts w:ascii="Arial" w:hAnsi="Arial" w:cs="Arial"/>
          <w:b/>
          <w:bCs/>
          <w:kern w:val="0"/>
        </w:rPr>
        <w:t xml:space="preserve"> AJPES</w:t>
      </w:r>
    </w:p>
    <w:p w:rsidR="00024DB7" w:rsidRDefault="00024DB7" w:rsidP="00024DB7">
      <w:pPr>
        <w:widowControl/>
        <w:suppressAutoHyphens w:val="0"/>
        <w:overflowPunct/>
        <w:autoSpaceDE/>
        <w:autoSpaceDN/>
        <w:jc w:val="both"/>
        <w:textAlignment w:val="auto"/>
        <w:rPr>
          <w:rFonts w:ascii="Arial" w:hAnsi="Arial" w:cs="Arial"/>
          <w:kern w:val="0"/>
        </w:rPr>
      </w:pPr>
    </w:p>
    <w:p w:rsidR="00F11E7E" w:rsidRDefault="00F11E7E" w:rsidP="00024DB7">
      <w:pPr>
        <w:widowControl/>
        <w:suppressAutoHyphens w:val="0"/>
        <w:overflowPunct/>
        <w:autoSpaceDE/>
        <w:autoSpaceDN/>
        <w:jc w:val="both"/>
        <w:textAlignment w:val="auto"/>
        <w:rPr>
          <w:rFonts w:ascii="Arial" w:hAnsi="Arial" w:cs="Arial"/>
          <w:kern w:val="0"/>
        </w:rPr>
      </w:pPr>
    </w:p>
    <w:p w:rsidR="00024DB7" w:rsidRPr="00024DB7" w:rsidRDefault="00024DB7" w:rsidP="00024DB7">
      <w:pPr>
        <w:widowControl/>
        <w:numPr>
          <w:ilvl w:val="0"/>
          <w:numId w:val="6"/>
        </w:numPr>
        <w:suppressAutoHyphens w:val="0"/>
        <w:overflowPunct/>
        <w:autoSpaceDE/>
        <w:autoSpaceDN/>
        <w:jc w:val="center"/>
        <w:textAlignment w:val="auto"/>
        <w:rPr>
          <w:rFonts w:ascii="Arial" w:hAnsi="Arial" w:cs="Arial"/>
          <w:kern w:val="0"/>
        </w:rPr>
      </w:pPr>
      <w:r w:rsidRPr="00024DB7">
        <w:rPr>
          <w:rFonts w:ascii="Arial" w:hAnsi="Arial" w:cs="Arial"/>
          <w:kern w:val="0"/>
        </w:rPr>
        <w:t>člen</w:t>
      </w:r>
    </w:p>
    <w:p w:rsidR="00024DB7" w:rsidRPr="00024DB7" w:rsidRDefault="00024DB7" w:rsidP="00024DB7">
      <w:pPr>
        <w:widowControl/>
        <w:suppressAutoHyphens w:val="0"/>
        <w:overflowPunct/>
        <w:autoSpaceDE/>
        <w:autoSpaceDN/>
        <w:jc w:val="both"/>
        <w:textAlignment w:val="auto"/>
        <w:rPr>
          <w:rFonts w:ascii="Arial" w:hAnsi="Arial" w:cs="Arial"/>
          <w:kern w:val="0"/>
        </w:rPr>
      </w:pPr>
    </w:p>
    <w:p w:rsidR="00024DB7" w:rsidRPr="00024DB7" w:rsidRDefault="00024DB7" w:rsidP="00024DB7">
      <w:pPr>
        <w:widowControl/>
        <w:suppressAutoHyphens w:val="0"/>
        <w:overflowPunct/>
        <w:autoSpaceDE/>
        <w:autoSpaceDN/>
        <w:jc w:val="both"/>
        <w:textAlignment w:val="auto"/>
        <w:rPr>
          <w:rFonts w:ascii="Arial" w:hAnsi="Arial" w:cs="Arial"/>
          <w:kern w:val="0"/>
        </w:rPr>
      </w:pPr>
      <w:r w:rsidRPr="00024DB7">
        <w:rPr>
          <w:rFonts w:ascii="Arial" w:hAnsi="Arial" w:cs="Arial"/>
          <w:kern w:val="0"/>
        </w:rPr>
        <w:t xml:space="preserve">Pogodbeni stranki ugotavljata, da je naročnik </w:t>
      </w:r>
      <w:r w:rsidR="0049441C">
        <w:rPr>
          <w:rFonts w:ascii="Arial" w:hAnsi="Arial" w:cs="Arial"/>
          <w:kern w:val="0"/>
        </w:rPr>
        <w:t xml:space="preserve">izbral </w:t>
      </w:r>
      <w:r w:rsidRPr="00024DB7">
        <w:rPr>
          <w:rFonts w:ascii="Arial" w:hAnsi="Arial" w:cs="Arial"/>
          <w:kern w:val="0"/>
        </w:rPr>
        <w:t>dobavitelj</w:t>
      </w:r>
      <w:r w:rsidR="0049441C">
        <w:rPr>
          <w:rFonts w:ascii="Arial" w:hAnsi="Arial" w:cs="Arial"/>
          <w:kern w:val="0"/>
        </w:rPr>
        <w:t>a po izvedenem postopku</w:t>
      </w:r>
      <w:r w:rsidR="00B03217">
        <w:rPr>
          <w:rFonts w:ascii="Arial" w:hAnsi="Arial" w:cs="Arial"/>
          <w:kern w:val="0"/>
        </w:rPr>
        <w:t xml:space="preserve"> naročila male vrednosti</w:t>
      </w:r>
      <w:r w:rsidR="0049441C">
        <w:rPr>
          <w:rFonts w:ascii="Arial" w:hAnsi="Arial" w:cs="Arial"/>
          <w:kern w:val="0"/>
        </w:rPr>
        <w:t xml:space="preserve"> kot najugodnejšega ponudnika za </w:t>
      </w:r>
      <w:r w:rsidRPr="00024DB7">
        <w:rPr>
          <w:rFonts w:ascii="Arial" w:hAnsi="Arial" w:cs="Arial"/>
          <w:kern w:val="0"/>
        </w:rPr>
        <w:t>javn</w:t>
      </w:r>
      <w:r w:rsidR="0049441C">
        <w:rPr>
          <w:rFonts w:ascii="Arial" w:hAnsi="Arial" w:cs="Arial"/>
          <w:kern w:val="0"/>
        </w:rPr>
        <w:t>o</w:t>
      </w:r>
      <w:r w:rsidRPr="00024DB7">
        <w:rPr>
          <w:rFonts w:ascii="Arial" w:hAnsi="Arial" w:cs="Arial"/>
          <w:kern w:val="0"/>
        </w:rPr>
        <w:t xml:space="preserve"> naročil</w:t>
      </w:r>
      <w:r w:rsidR="0049441C">
        <w:rPr>
          <w:rFonts w:ascii="Arial" w:hAnsi="Arial" w:cs="Arial"/>
          <w:kern w:val="0"/>
        </w:rPr>
        <w:t>o</w:t>
      </w:r>
      <w:r w:rsidRPr="00024DB7">
        <w:rPr>
          <w:rFonts w:ascii="Arial" w:hAnsi="Arial" w:cs="Arial"/>
          <w:kern w:val="0"/>
        </w:rPr>
        <w:t xml:space="preserve"> za dobavo </w:t>
      </w:r>
      <w:r w:rsidR="0049441C">
        <w:rPr>
          <w:rFonts w:ascii="Arial" w:hAnsi="Arial" w:cs="Arial"/>
          <w:kern w:val="0"/>
        </w:rPr>
        <w:t>električne energije</w:t>
      </w:r>
      <w:r w:rsidRPr="00024DB7">
        <w:rPr>
          <w:rFonts w:ascii="Arial" w:hAnsi="Arial" w:cs="Arial"/>
          <w:kern w:val="0"/>
        </w:rPr>
        <w:t xml:space="preserve"> za </w:t>
      </w:r>
      <w:r w:rsidR="0049441C" w:rsidRPr="0049441C">
        <w:rPr>
          <w:rFonts w:ascii="Arial" w:hAnsi="Arial" w:cs="Arial"/>
          <w:kern w:val="0"/>
        </w:rPr>
        <w:t xml:space="preserve">poslovne prostore AJPES </w:t>
      </w:r>
      <w:r w:rsidR="003F5F89">
        <w:rPr>
          <w:rFonts w:ascii="Arial" w:hAnsi="Arial" w:cs="Arial"/>
          <w:kern w:val="0"/>
        </w:rPr>
        <w:t>C</w:t>
      </w:r>
      <w:r w:rsidR="003F5F89" w:rsidRPr="0049441C">
        <w:rPr>
          <w:rFonts w:ascii="Arial" w:hAnsi="Arial" w:cs="Arial"/>
          <w:kern w:val="0"/>
        </w:rPr>
        <w:t xml:space="preserve">entrale </w:t>
      </w:r>
      <w:r w:rsidR="0049441C" w:rsidRPr="0049441C">
        <w:rPr>
          <w:rFonts w:ascii="Arial" w:hAnsi="Arial" w:cs="Arial"/>
          <w:kern w:val="0"/>
        </w:rPr>
        <w:t>Ljubljana in izpostav AJPES, v predvideni</w:t>
      </w:r>
      <w:r w:rsidR="00447322">
        <w:rPr>
          <w:rFonts w:ascii="Arial" w:hAnsi="Arial" w:cs="Arial"/>
          <w:kern w:val="0"/>
        </w:rPr>
        <w:t xml:space="preserve"> 2-</w:t>
      </w:r>
      <w:r w:rsidR="0049441C" w:rsidRPr="0049441C">
        <w:rPr>
          <w:rFonts w:ascii="Arial" w:hAnsi="Arial" w:cs="Arial"/>
          <w:kern w:val="0"/>
        </w:rPr>
        <w:t xml:space="preserve">letni količini </w:t>
      </w:r>
      <w:r w:rsidRPr="00024DB7">
        <w:rPr>
          <w:rFonts w:ascii="Arial" w:hAnsi="Arial" w:cs="Arial"/>
          <w:kern w:val="0"/>
        </w:rPr>
        <w:t xml:space="preserve">(v nadaljnjem besedilu: </w:t>
      </w:r>
      <w:r w:rsidR="0049441C">
        <w:rPr>
          <w:rFonts w:ascii="Arial" w:hAnsi="Arial" w:cs="Arial"/>
          <w:kern w:val="0"/>
        </w:rPr>
        <w:t>dobava električne energije</w:t>
      </w:r>
      <w:r w:rsidRPr="00024DB7">
        <w:rPr>
          <w:rFonts w:ascii="Arial" w:hAnsi="Arial" w:cs="Arial"/>
          <w:kern w:val="0"/>
        </w:rPr>
        <w:t>), ki ga je naročnik objavil na Portalu javnih naročil in na portalu AJPES dne __________.</w:t>
      </w:r>
    </w:p>
    <w:p w:rsidR="00F11E7E" w:rsidRPr="00024DB7" w:rsidRDefault="00F11E7E" w:rsidP="00024DB7">
      <w:pPr>
        <w:widowControl/>
        <w:suppressAutoHyphens w:val="0"/>
        <w:overflowPunct/>
        <w:autoSpaceDE/>
        <w:autoSpaceDN/>
        <w:jc w:val="both"/>
        <w:textAlignment w:val="auto"/>
        <w:rPr>
          <w:rFonts w:ascii="Arial" w:hAnsi="Arial" w:cs="Arial"/>
          <w:kern w:val="0"/>
        </w:rPr>
      </w:pPr>
    </w:p>
    <w:p w:rsidR="00024DB7" w:rsidRPr="00024DB7" w:rsidRDefault="00024DB7" w:rsidP="00024DB7">
      <w:pPr>
        <w:widowControl/>
        <w:numPr>
          <w:ilvl w:val="0"/>
          <w:numId w:val="6"/>
        </w:numPr>
        <w:suppressAutoHyphens w:val="0"/>
        <w:overflowPunct/>
        <w:autoSpaceDE/>
        <w:autoSpaceDN/>
        <w:jc w:val="center"/>
        <w:textAlignment w:val="auto"/>
        <w:rPr>
          <w:rFonts w:ascii="Arial" w:hAnsi="Arial" w:cs="Arial"/>
          <w:kern w:val="0"/>
        </w:rPr>
      </w:pPr>
      <w:r w:rsidRPr="00024DB7">
        <w:rPr>
          <w:rFonts w:ascii="Arial" w:hAnsi="Arial" w:cs="Arial"/>
          <w:kern w:val="0"/>
        </w:rPr>
        <w:t>člen</w:t>
      </w:r>
    </w:p>
    <w:p w:rsidR="00024DB7" w:rsidRPr="00024DB7" w:rsidRDefault="00024DB7" w:rsidP="00024DB7">
      <w:pPr>
        <w:widowControl/>
        <w:suppressAutoHyphens w:val="0"/>
        <w:overflowPunct/>
        <w:autoSpaceDE/>
        <w:autoSpaceDN/>
        <w:jc w:val="both"/>
        <w:textAlignment w:val="auto"/>
        <w:rPr>
          <w:rFonts w:ascii="Arial" w:hAnsi="Arial" w:cs="Arial"/>
          <w:kern w:val="0"/>
        </w:rPr>
      </w:pPr>
    </w:p>
    <w:p w:rsidR="00024DB7" w:rsidRDefault="00024DB7" w:rsidP="00024DB7">
      <w:pPr>
        <w:widowControl/>
        <w:suppressAutoHyphens w:val="0"/>
        <w:overflowPunct/>
        <w:autoSpaceDE/>
        <w:autoSpaceDN/>
        <w:jc w:val="both"/>
        <w:textAlignment w:val="auto"/>
        <w:rPr>
          <w:rFonts w:ascii="Arial" w:hAnsi="Arial" w:cs="Arial"/>
          <w:kern w:val="0"/>
        </w:rPr>
      </w:pPr>
      <w:r w:rsidRPr="00024DB7">
        <w:rPr>
          <w:rFonts w:ascii="Arial" w:hAnsi="Arial" w:cs="Arial"/>
          <w:kern w:val="0"/>
        </w:rPr>
        <w:t xml:space="preserve">S to pogodbo naročnik naroča, dobavitelj pa prevzema dobavo </w:t>
      </w:r>
      <w:r w:rsidR="0049441C">
        <w:rPr>
          <w:rFonts w:ascii="Arial" w:hAnsi="Arial" w:cs="Arial"/>
          <w:kern w:val="0"/>
        </w:rPr>
        <w:t>električne energije (vse kategorije: VT, MT in ET),</w:t>
      </w:r>
      <w:r w:rsidRPr="00024DB7">
        <w:rPr>
          <w:rFonts w:ascii="Arial" w:hAnsi="Arial" w:cs="Arial"/>
          <w:kern w:val="0"/>
        </w:rPr>
        <w:t xml:space="preserve"> </w:t>
      </w:r>
      <w:r w:rsidR="0049441C">
        <w:rPr>
          <w:rFonts w:ascii="Arial" w:hAnsi="Arial" w:cs="Arial"/>
          <w:kern w:val="0"/>
        </w:rPr>
        <w:t>za potrebe naročnika</w:t>
      </w:r>
      <w:r w:rsidRPr="00024DB7">
        <w:rPr>
          <w:rFonts w:ascii="Arial" w:hAnsi="Arial" w:cs="Arial"/>
          <w:kern w:val="0"/>
        </w:rPr>
        <w:t xml:space="preserve">, vse v skladu z razpisno dokumentacijo, št. </w:t>
      </w:r>
      <w:r w:rsidR="0049441C">
        <w:rPr>
          <w:rFonts w:ascii="Arial" w:hAnsi="Arial" w:cs="Arial"/>
          <w:kern w:val="0"/>
        </w:rPr>
        <w:t>430-</w:t>
      </w:r>
      <w:r w:rsidR="00B03217">
        <w:rPr>
          <w:rFonts w:ascii="Arial" w:hAnsi="Arial" w:cs="Arial"/>
          <w:kern w:val="0"/>
        </w:rPr>
        <w:t>55/2018-2</w:t>
      </w:r>
      <w:r w:rsidR="000638F1">
        <w:rPr>
          <w:rFonts w:ascii="Arial" w:hAnsi="Arial" w:cs="Arial"/>
          <w:kern w:val="0"/>
        </w:rPr>
        <w:t xml:space="preserve"> </w:t>
      </w:r>
      <w:r w:rsidRPr="00024DB7">
        <w:rPr>
          <w:rFonts w:ascii="Arial" w:hAnsi="Arial" w:cs="Arial"/>
          <w:kern w:val="0"/>
        </w:rPr>
        <w:t>z dne ________, ponudbo izvajalca št. ___________ z dne _______________ ter določili te pogodbe.</w:t>
      </w:r>
    </w:p>
    <w:p w:rsidR="0049441C" w:rsidRDefault="0049441C" w:rsidP="00024DB7">
      <w:pPr>
        <w:widowControl/>
        <w:suppressAutoHyphens w:val="0"/>
        <w:overflowPunct/>
        <w:autoSpaceDE/>
        <w:autoSpaceDN/>
        <w:jc w:val="both"/>
        <w:textAlignment w:val="auto"/>
        <w:rPr>
          <w:rFonts w:ascii="Arial" w:hAnsi="Arial" w:cs="Arial"/>
          <w:kern w:val="0"/>
        </w:rPr>
      </w:pPr>
    </w:p>
    <w:p w:rsidR="0049441C" w:rsidRPr="00024DB7" w:rsidRDefault="0049441C" w:rsidP="00024DB7">
      <w:pPr>
        <w:widowControl/>
        <w:suppressAutoHyphens w:val="0"/>
        <w:overflowPunct/>
        <w:autoSpaceDE/>
        <w:autoSpaceDN/>
        <w:jc w:val="both"/>
        <w:textAlignment w:val="auto"/>
        <w:rPr>
          <w:rFonts w:ascii="Arial" w:hAnsi="Arial" w:cs="Arial"/>
          <w:kern w:val="0"/>
        </w:rPr>
      </w:pPr>
      <w:r>
        <w:rPr>
          <w:rFonts w:ascii="Arial" w:hAnsi="Arial" w:cs="Arial"/>
          <w:kern w:val="0"/>
        </w:rPr>
        <w:t>Dobavitelj se zavezuje, da bo dobavo električne energije za naročnika izvajal v skladu s to pogodbo ter v skladu z veljavnimi predpisi.</w:t>
      </w:r>
    </w:p>
    <w:p w:rsidR="00024DB7" w:rsidRDefault="00024DB7" w:rsidP="00024DB7">
      <w:pPr>
        <w:widowControl/>
        <w:suppressAutoHyphens w:val="0"/>
        <w:overflowPunct/>
        <w:autoSpaceDE/>
        <w:autoSpaceDN/>
        <w:jc w:val="both"/>
        <w:textAlignment w:val="auto"/>
        <w:rPr>
          <w:rFonts w:ascii="Arial" w:hAnsi="Arial" w:cs="Arial"/>
          <w:kern w:val="0"/>
        </w:rPr>
      </w:pPr>
    </w:p>
    <w:p w:rsidR="00024DB7" w:rsidRPr="00024DB7" w:rsidRDefault="00024DB7" w:rsidP="00024DB7">
      <w:pPr>
        <w:widowControl/>
        <w:numPr>
          <w:ilvl w:val="0"/>
          <w:numId w:val="6"/>
        </w:numPr>
        <w:suppressAutoHyphens w:val="0"/>
        <w:overflowPunct/>
        <w:autoSpaceDE/>
        <w:autoSpaceDN/>
        <w:jc w:val="center"/>
        <w:textAlignment w:val="auto"/>
        <w:rPr>
          <w:rFonts w:ascii="Arial" w:hAnsi="Arial" w:cs="Arial"/>
          <w:kern w:val="0"/>
        </w:rPr>
      </w:pPr>
      <w:r w:rsidRPr="00024DB7">
        <w:rPr>
          <w:rFonts w:ascii="Arial" w:hAnsi="Arial" w:cs="Arial"/>
          <w:kern w:val="0"/>
        </w:rPr>
        <w:t>člen</w:t>
      </w:r>
    </w:p>
    <w:p w:rsidR="00024DB7" w:rsidRPr="00024DB7" w:rsidRDefault="00024DB7" w:rsidP="00024DB7">
      <w:pPr>
        <w:widowControl/>
        <w:suppressAutoHyphens w:val="0"/>
        <w:overflowPunct/>
        <w:autoSpaceDE/>
        <w:autoSpaceDN/>
        <w:jc w:val="both"/>
        <w:textAlignment w:val="auto"/>
        <w:rPr>
          <w:rFonts w:ascii="Arial" w:hAnsi="Arial" w:cs="Arial"/>
          <w:kern w:val="0"/>
        </w:rPr>
      </w:pPr>
    </w:p>
    <w:p w:rsidR="0049441C" w:rsidRDefault="0049441C" w:rsidP="00024DB7">
      <w:pPr>
        <w:widowControl/>
        <w:suppressAutoHyphens w:val="0"/>
        <w:overflowPunct/>
        <w:autoSpaceDE/>
        <w:autoSpaceDN/>
        <w:jc w:val="both"/>
        <w:textAlignment w:val="auto"/>
        <w:rPr>
          <w:rFonts w:ascii="Arial" w:hAnsi="Arial" w:cs="Arial"/>
          <w:kern w:val="0"/>
        </w:rPr>
      </w:pPr>
      <w:r>
        <w:rPr>
          <w:rFonts w:ascii="Arial" w:hAnsi="Arial" w:cs="Arial"/>
          <w:kern w:val="0"/>
        </w:rPr>
        <w:t>Dobavitelj bo električno energijo dobavljal na naslednje lokacije naročnika</w:t>
      </w:r>
      <w:r w:rsidR="00025070">
        <w:rPr>
          <w:rFonts w:ascii="Arial" w:hAnsi="Arial" w:cs="Arial"/>
          <w:kern w:val="0"/>
        </w:rPr>
        <w:t xml:space="preserve"> in sodeloval z naslednjimi pooblaščenimi uslužbenci naročnika</w:t>
      </w:r>
      <w:r>
        <w:rPr>
          <w:rFonts w:ascii="Arial" w:hAnsi="Arial" w:cs="Arial"/>
          <w:kern w:val="0"/>
        </w:rPr>
        <w:t>:</w:t>
      </w:r>
    </w:p>
    <w:p w:rsidR="00DD06CE" w:rsidRPr="00DD06CE" w:rsidRDefault="00DD06CE" w:rsidP="00DD06CE">
      <w:pPr>
        <w:widowControl/>
        <w:suppressAutoHyphens w:val="0"/>
        <w:overflowPunct/>
        <w:autoSpaceDE/>
        <w:autoSpaceDN/>
        <w:textAlignment w:val="auto"/>
        <w:rPr>
          <w:rFonts w:ascii="Arial" w:hAnsi="Arial"/>
          <w:b/>
          <w:kern w:val="0"/>
        </w:rPr>
      </w:pPr>
    </w:p>
    <w:p w:rsidR="00DD06CE" w:rsidRPr="00DD06CE" w:rsidRDefault="00DD06CE" w:rsidP="00DD06CE">
      <w:pPr>
        <w:widowControl/>
        <w:numPr>
          <w:ilvl w:val="0"/>
          <w:numId w:val="18"/>
        </w:numPr>
        <w:suppressAutoHyphens w:val="0"/>
        <w:overflowPunct/>
        <w:autoSpaceDE/>
        <w:autoSpaceDN/>
        <w:jc w:val="both"/>
        <w:textAlignment w:val="auto"/>
        <w:rPr>
          <w:rFonts w:ascii="Arial" w:hAnsi="Arial" w:cs="Arial"/>
          <w:kern w:val="0"/>
        </w:rPr>
      </w:pPr>
      <w:r w:rsidRPr="00DD06CE">
        <w:rPr>
          <w:rFonts w:ascii="Arial" w:hAnsi="Arial" w:cs="Arial"/>
          <w:kern w:val="0"/>
        </w:rPr>
        <w:t>Centrala Ljubljana, Tržaška cesta 16, 1000 Ljubljana, (pooblaščena uslužbenka je Maja Špenko);</w:t>
      </w:r>
    </w:p>
    <w:p w:rsidR="00DD06CE" w:rsidRPr="00DD06CE" w:rsidRDefault="00DD06CE" w:rsidP="00DD06CE">
      <w:pPr>
        <w:widowControl/>
        <w:suppressAutoHyphens w:val="0"/>
        <w:overflowPunct/>
        <w:autoSpaceDE/>
        <w:autoSpaceDN/>
        <w:textAlignment w:val="auto"/>
        <w:rPr>
          <w:rFonts w:ascii="Arial" w:hAnsi="Arial" w:cs="Arial"/>
          <w:kern w:val="0"/>
        </w:rPr>
      </w:pPr>
    </w:p>
    <w:p w:rsidR="00DD06CE" w:rsidRPr="00DD06CE" w:rsidRDefault="00DD06CE" w:rsidP="00DD06CE">
      <w:pPr>
        <w:widowControl/>
        <w:numPr>
          <w:ilvl w:val="0"/>
          <w:numId w:val="18"/>
        </w:numPr>
        <w:suppressAutoHyphens w:val="0"/>
        <w:overflowPunct/>
        <w:autoSpaceDE/>
        <w:autoSpaceDN/>
        <w:jc w:val="both"/>
        <w:textAlignment w:val="auto"/>
        <w:rPr>
          <w:rFonts w:ascii="Arial" w:hAnsi="Arial" w:cs="Arial"/>
          <w:kern w:val="0"/>
        </w:rPr>
      </w:pPr>
      <w:r w:rsidRPr="00DD06CE">
        <w:rPr>
          <w:rFonts w:ascii="Arial" w:hAnsi="Arial" w:cs="Arial"/>
          <w:kern w:val="0"/>
        </w:rPr>
        <w:t>Izpostava Ljubljana, Cesta v Kleče 12, 1000 Ljubljana, z arhivskimi prostori na lokacijah, (pooblaščena uslužbenka je Urška Korelc):</w:t>
      </w:r>
    </w:p>
    <w:p w:rsidR="00DD06CE" w:rsidRPr="00DD06CE" w:rsidRDefault="00DD06CE" w:rsidP="00DD06CE">
      <w:pPr>
        <w:widowControl/>
        <w:suppressAutoHyphens w:val="0"/>
        <w:overflowPunct/>
        <w:autoSpaceDE/>
        <w:autoSpaceDN/>
        <w:textAlignment w:val="auto"/>
        <w:rPr>
          <w:rFonts w:ascii="Arial" w:hAnsi="Arial" w:cs="Arial"/>
          <w:kern w:val="0"/>
        </w:rPr>
      </w:pPr>
    </w:p>
    <w:p w:rsidR="00DD06CE" w:rsidRPr="00DD06CE" w:rsidRDefault="00DD06CE" w:rsidP="00DD06CE">
      <w:pPr>
        <w:widowControl/>
        <w:numPr>
          <w:ilvl w:val="0"/>
          <w:numId w:val="17"/>
        </w:numPr>
        <w:suppressAutoHyphens w:val="0"/>
        <w:overflowPunct/>
        <w:autoSpaceDE/>
        <w:autoSpaceDN/>
        <w:jc w:val="both"/>
        <w:textAlignment w:val="auto"/>
        <w:rPr>
          <w:rFonts w:ascii="Arial" w:hAnsi="Arial" w:cs="Arial"/>
          <w:kern w:val="0"/>
        </w:rPr>
      </w:pPr>
      <w:r w:rsidRPr="00DD06CE">
        <w:rPr>
          <w:rFonts w:ascii="Arial" w:hAnsi="Arial" w:cs="Arial"/>
          <w:kern w:val="0"/>
        </w:rPr>
        <w:t>Kamnik, Šutna 37, 1241 Kamnik in</w:t>
      </w:r>
    </w:p>
    <w:p w:rsidR="00DD06CE" w:rsidRPr="00DD06CE" w:rsidRDefault="00DD06CE" w:rsidP="00DD06CE">
      <w:pPr>
        <w:widowControl/>
        <w:numPr>
          <w:ilvl w:val="0"/>
          <w:numId w:val="17"/>
        </w:numPr>
        <w:suppressAutoHyphens w:val="0"/>
        <w:overflowPunct/>
        <w:autoSpaceDE/>
        <w:autoSpaceDN/>
        <w:jc w:val="both"/>
        <w:textAlignment w:val="auto"/>
        <w:rPr>
          <w:rFonts w:ascii="Arial" w:hAnsi="Arial" w:cs="Arial"/>
          <w:kern w:val="0"/>
        </w:rPr>
      </w:pPr>
      <w:r w:rsidRPr="00DD06CE">
        <w:rPr>
          <w:rFonts w:ascii="Arial" w:hAnsi="Arial" w:cs="Arial"/>
          <w:kern w:val="0"/>
        </w:rPr>
        <w:t>Litija, Ponoviška cesta 14, 1270 Litija.</w:t>
      </w:r>
    </w:p>
    <w:p w:rsidR="00DD06CE" w:rsidRPr="00DD06CE" w:rsidRDefault="00DD06CE" w:rsidP="00DD06CE">
      <w:pPr>
        <w:widowControl/>
        <w:suppressAutoHyphens w:val="0"/>
        <w:overflowPunct/>
        <w:autoSpaceDE/>
        <w:autoSpaceDN/>
        <w:ind w:left="720"/>
        <w:textAlignment w:val="auto"/>
        <w:rPr>
          <w:rFonts w:ascii="Arial" w:hAnsi="Arial" w:cs="Arial"/>
          <w:kern w:val="0"/>
        </w:rPr>
      </w:pPr>
    </w:p>
    <w:p w:rsidR="00DD06CE" w:rsidRPr="00DD06CE" w:rsidRDefault="00DD06CE" w:rsidP="00DD06CE">
      <w:pPr>
        <w:widowControl/>
        <w:numPr>
          <w:ilvl w:val="0"/>
          <w:numId w:val="18"/>
        </w:numPr>
        <w:suppressAutoHyphens w:val="0"/>
        <w:overflowPunct/>
        <w:autoSpaceDE/>
        <w:autoSpaceDN/>
        <w:jc w:val="both"/>
        <w:textAlignment w:val="auto"/>
        <w:rPr>
          <w:rFonts w:ascii="Arial" w:hAnsi="Arial" w:cs="Arial"/>
          <w:kern w:val="0"/>
        </w:rPr>
      </w:pPr>
      <w:r w:rsidRPr="00DD06CE">
        <w:rPr>
          <w:rFonts w:ascii="Arial" w:hAnsi="Arial" w:cs="Arial"/>
          <w:kern w:val="0"/>
        </w:rPr>
        <w:t xml:space="preserve">Izpostava Trbovlje, Ulica </w:t>
      </w:r>
      <w:proofErr w:type="spellStart"/>
      <w:r w:rsidRPr="00DD06CE">
        <w:rPr>
          <w:rFonts w:ascii="Arial" w:hAnsi="Arial" w:cs="Arial"/>
          <w:kern w:val="0"/>
        </w:rPr>
        <w:t>Sallaumines</w:t>
      </w:r>
      <w:proofErr w:type="spellEnd"/>
      <w:r w:rsidRPr="00DD06CE">
        <w:rPr>
          <w:rFonts w:ascii="Arial" w:hAnsi="Arial" w:cs="Arial"/>
          <w:kern w:val="0"/>
        </w:rPr>
        <w:t xml:space="preserve"> 2, 1420 Trbovlje (pooblaščena uslužbenka je Irena Murnc); </w:t>
      </w:r>
    </w:p>
    <w:p w:rsidR="00DD06CE" w:rsidRPr="00DD06CE" w:rsidRDefault="00DD06CE" w:rsidP="00DD06CE">
      <w:pPr>
        <w:widowControl/>
        <w:suppressAutoHyphens w:val="0"/>
        <w:overflowPunct/>
        <w:autoSpaceDE/>
        <w:autoSpaceDN/>
        <w:textAlignment w:val="auto"/>
        <w:rPr>
          <w:rFonts w:ascii="Arial" w:hAnsi="Arial" w:cs="Arial"/>
          <w:kern w:val="0"/>
        </w:rPr>
      </w:pPr>
    </w:p>
    <w:p w:rsidR="00DD06CE" w:rsidRPr="00DD06CE" w:rsidRDefault="00DD06CE" w:rsidP="00DD06CE">
      <w:pPr>
        <w:widowControl/>
        <w:numPr>
          <w:ilvl w:val="0"/>
          <w:numId w:val="18"/>
        </w:numPr>
        <w:suppressAutoHyphens w:val="0"/>
        <w:overflowPunct/>
        <w:autoSpaceDE/>
        <w:autoSpaceDN/>
        <w:jc w:val="both"/>
        <w:textAlignment w:val="auto"/>
        <w:rPr>
          <w:rFonts w:ascii="Arial" w:hAnsi="Arial" w:cs="Arial"/>
          <w:kern w:val="0"/>
        </w:rPr>
      </w:pPr>
      <w:r w:rsidRPr="00DD06CE">
        <w:rPr>
          <w:rFonts w:ascii="Arial" w:hAnsi="Arial" w:cs="Arial"/>
          <w:kern w:val="0"/>
        </w:rPr>
        <w:t>Izpostava Murska Sobota, Slovenska ulica 2, 9000 Murska Sobota, (pooblaščena uslužbenka je Andreja Ružič);</w:t>
      </w:r>
    </w:p>
    <w:p w:rsidR="00DD06CE" w:rsidRPr="00DD06CE" w:rsidRDefault="00DD06CE" w:rsidP="00DD06CE">
      <w:pPr>
        <w:widowControl/>
        <w:suppressAutoHyphens w:val="0"/>
        <w:overflowPunct/>
        <w:autoSpaceDE/>
        <w:autoSpaceDN/>
        <w:textAlignment w:val="auto"/>
        <w:rPr>
          <w:rFonts w:ascii="Arial" w:hAnsi="Arial" w:cs="Arial"/>
          <w:kern w:val="0"/>
        </w:rPr>
      </w:pPr>
    </w:p>
    <w:p w:rsidR="00DD06CE" w:rsidRDefault="00DD06CE" w:rsidP="00DD06CE">
      <w:pPr>
        <w:widowControl/>
        <w:numPr>
          <w:ilvl w:val="0"/>
          <w:numId w:val="18"/>
        </w:numPr>
        <w:suppressAutoHyphens w:val="0"/>
        <w:overflowPunct/>
        <w:autoSpaceDE/>
        <w:autoSpaceDN/>
        <w:jc w:val="both"/>
        <w:textAlignment w:val="auto"/>
        <w:rPr>
          <w:rFonts w:ascii="Arial" w:hAnsi="Arial" w:cs="Arial"/>
          <w:kern w:val="0"/>
        </w:rPr>
      </w:pPr>
      <w:r w:rsidRPr="00DD06CE">
        <w:rPr>
          <w:rFonts w:ascii="Arial" w:hAnsi="Arial" w:cs="Arial"/>
          <w:kern w:val="0"/>
        </w:rPr>
        <w:t>Izpostava Celje, Gubčeva ulica 2, 3000 Celje (pooblaščena uslužbenka je Darja Lipičnik).</w:t>
      </w:r>
    </w:p>
    <w:p w:rsidR="00DD06CE" w:rsidRDefault="00DD06CE" w:rsidP="00DD06CE">
      <w:pPr>
        <w:pStyle w:val="Odstavekseznama"/>
        <w:rPr>
          <w:rFonts w:ascii="Arial" w:hAnsi="Arial" w:cs="Arial"/>
          <w:kern w:val="0"/>
        </w:rPr>
      </w:pPr>
    </w:p>
    <w:p w:rsidR="003D32E5" w:rsidRDefault="003D32E5" w:rsidP="00024DB7">
      <w:pPr>
        <w:widowControl/>
        <w:suppressAutoHyphens w:val="0"/>
        <w:overflowPunct/>
        <w:autoSpaceDE/>
        <w:autoSpaceDN/>
        <w:jc w:val="both"/>
        <w:textAlignment w:val="auto"/>
        <w:rPr>
          <w:rFonts w:ascii="Arial" w:hAnsi="Arial" w:cs="Arial"/>
          <w:kern w:val="0"/>
        </w:rPr>
      </w:pPr>
      <w:r>
        <w:rPr>
          <w:rFonts w:ascii="Arial" w:hAnsi="Arial" w:cs="Arial"/>
          <w:kern w:val="0"/>
        </w:rPr>
        <w:t>Podatki o merilnih mestih naročnika so razvidni iz Priloge A, ki je sestavni del te pogodbe.</w:t>
      </w:r>
    </w:p>
    <w:p w:rsidR="0049441C" w:rsidRDefault="0049441C" w:rsidP="00024DB7">
      <w:pPr>
        <w:widowControl/>
        <w:suppressAutoHyphens w:val="0"/>
        <w:overflowPunct/>
        <w:autoSpaceDE/>
        <w:autoSpaceDN/>
        <w:jc w:val="both"/>
        <w:textAlignment w:val="auto"/>
        <w:rPr>
          <w:rFonts w:ascii="Arial" w:hAnsi="Arial" w:cs="Arial"/>
          <w:kern w:val="0"/>
        </w:rPr>
      </w:pPr>
    </w:p>
    <w:p w:rsidR="00687EFB" w:rsidRPr="00687EFB" w:rsidRDefault="003D32E5" w:rsidP="00687EFB">
      <w:pPr>
        <w:widowControl/>
        <w:suppressAutoHyphens w:val="0"/>
        <w:overflowPunct/>
        <w:autoSpaceDE/>
        <w:autoSpaceDN/>
        <w:jc w:val="both"/>
        <w:textAlignment w:val="auto"/>
        <w:rPr>
          <w:rFonts w:ascii="Arial" w:hAnsi="Arial" w:cs="Arial"/>
          <w:kern w:val="0"/>
        </w:rPr>
      </w:pPr>
      <w:r>
        <w:rPr>
          <w:rFonts w:ascii="Arial" w:hAnsi="Arial" w:cs="Arial"/>
          <w:kern w:val="0"/>
        </w:rPr>
        <w:t xml:space="preserve">Predvidena skupna </w:t>
      </w:r>
      <w:r w:rsidR="0033549B">
        <w:rPr>
          <w:rFonts w:ascii="Arial" w:hAnsi="Arial" w:cs="Arial"/>
          <w:kern w:val="0"/>
        </w:rPr>
        <w:t>2-</w:t>
      </w:r>
      <w:r>
        <w:rPr>
          <w:rFonts w:ascii="Arial" w:hAnsi="Arial" w:cs="Arial"/>
          <w:kern w:val="0"/>
        </w:rPr>
        <w:t xml:space="preserve">letna poraba električne energije za vsa navedena merilna mesta (Priloga A) znaša </w:t>
      </w:r>
      <w:r w:rsidR="00DD06CE">
        <w:rPr>
          <w:rFonts w:ascii="Arial" w:hAnsi="Arial" w:cs="Arial"/>
          <w:kern w:val="0"/>
        </w:rPr>
        <w:t>850.1</w:t>
      </w:r>
      <w:r w:rsidR="003F5F89">
        <w:rPr>
          <w:rFonts w:ascii="Arial" w:hAnsi="Arial" w:cs="Arial"/>
          <w:kern w:val="0"/>
        </w:rPr>
        <w:t>00</w:t>
      </w:r>
      <w:r w:rsidR="004521C4">
        <w:rPr>
          <w:rFonts w:ascii="Arial" w:hAnsi="Arial" w:cs="Arial"/>
          <w:kern w:val="0"/>
        </w:rPr>
        <w:t xml:space="preserve"> </w:t>
      </w:r>
      <w:proofErr w:type="spellStart"/>
      <w:r w:rsidRPr="003D32E5">
        <w:rPr>
          <w:rFonts w:ascii="Arial" w:hAnsi="Arial" w:cs="Arial"/>
          <w:kern w:val="0"/>
        </w:rPr>
        <w:t>kWh</w:t>
      </w:r>
      <w:proofErr w:type="spellEnd"/>
      <w:r w:rsidR="00687EFB">
        <w:rPr>
          <w:rFonts w:ascii="Arial" w:hAnsi="Arial" w:cs="Arial"/>
          <w:kern w:val="0"/>
        </w:rPr>
        <w:t xml:space="preserve">; </w:t>
      </w:r>
      <w:r w:rsidR="00687EFB" w:rsidRPr="00687EFB">
        <w:rPr>
          <w:rFonts w:ascii="Arial" w:hAnsi="Arial" w:cs="Arial"/>
          <w:kern w:val="0"/>
        </w:rPr>
        <w:t>in sicer po posameznih tarifah:</w:t>
      </w:r>
    </w:p>
    <w:p w:rsidR="00687EFB" w:rsidRPr="00687EFB" w:rsidRDefault="00687EFB" w:rsidP="004521C4">
      <w:pPr>
        <w:widowControl/>
        <w:suppressAutoHyphens w:val="0"/>
        <w:overflowPunct/>
        <w:autoSpaceDE/>
        <w:autoSpaceDN/>
        <w:ind w:firstLine="708"/>
        <w:jc w:val="both"/>
        <w:textAlignment w:val="auto"/>
        <w:rPr>
          <w:rFonts w:ascii="Arial" w:hAnsi="Arial" w:cs="Arial"/>
          <w:kern w:val="0"/>
        </w:rPr>
      </w:pPr>
      <w:r w:rsidRPr="00687EFB">
        <w:rPr>
          <w:rFonts w:ascii="Arial" w:hAnsi="Arial" w:cs="Arial"/>
          <w:kern w:val="0"/>
        </w:rPr>
        <w:t>a.)</w:t>
      </w:r>
      <w:r w:rsidRPr="00687EFB">
        <w:rPr>
          <w:rFonts w:ascii="Arial" w:hAnsi="Arial" w:cs="Arial"/>
          <w:kern w:val="0"/>
        </w:rPr>
        <w:tab/>
        <w:t xml:space="preserve">VT </w:t>
      </w:r>
      <w:r w:rsidR="00DD06CE">
        <w:rPr>
          <w:rFonts w:ascii="Arial" w:hAnsi="Arial" w:cs="Arial"/>
          <w:kern w:val="0"/>
        </w:rPr>
        <w:t>480</w:t>
      </w:r>
      <w:r w:rsidR="003F5F89">
        <w:rPr>
          <w:rFonts w:ascii="Arial" w:hAnsi="Arial" w:cs="Arial"/>
          <w:kern w:val="0"/>
        </w:rPr>
        <w:t>.000</w:t>
      </w:r>
      <w:r w:rsidR="004521C4">
        <w:rPr>
          <w:rFonts w:ascii="Arial" w:hAnsi="Arial" w:cs="Arial"/>
          <w:kern w:val="0"/>
        </w:rPr>
        <w:t xml:space="preserve"> </w:t>
      </w:r>
      <w:proofErr w:type="spellStart"/>
      <w:r w:rsidRPr="00687EFB">
        <w:rPr>
          <w:rFonts w:ascii="Arial" w:hAnsi="Arial" w:cs="Arial"/>
          <w:kern w:val="0"/>
        </w:rPr>
        <w:t>kWh</w:t>
      </w:r>
      <w:proofErr w:type="spellEnd"/>
      <w:r w:rsidRPr="00687EFB">
        <w:rPr>
          <w:rFonts w:ascii="Arial" w:hAnsi="Arial" w:cs="Arial"/>
          <w:kern w:val="0"/>
        </w:rPr>
        <w:t>,</w:t>
      </w:r>
    </w:p>
    <w:p w:rsidR="00687EFB" w:rsidRPr="00687EFB" w:rsidRDefault="00687EFB" w:rsidP="004521C4">
      <w:pPr>
        <w:widowControl/>
        <w:suppressAutoHyphens w:val="0"/>
        <w:overflowPunct/>
        <w:autoSpaceDE/>
        <w:autoSpaceDN/>
        <w:ind w:firstLine="708"/>
        <w:jc w:val="both"/>
        <w:textAlignment w:val="auto"/>
        <w:rPr>
          <w:rFonts w:ascii="Arial" w:hAnsi="Arial" w:cs="Arial"/>
          <w:kern w:val="0"/>
        </w:rPr>
      </w:pPr>
      <w:r w:rsidRPr="00687EFB">
        <w:rPr>
          <w:rFonts w:ascii="Arial" w:hAnsi="Arial" w:cs="Arial"/>
          <w:kern w:val="0"/>
        </w:rPr>
        <w:t>b.)</w:t>
      </w:r>
      <w:r w:rsidRPr="00687EFB">
        <w:rPr>
          <w:rFonts w:ascii="Arial" w:hAnsi="Arial" w:cs="Arial"/>
          <w:kern w:val="0"/>
        </w:rPr>
        <w:tab/>
        <w:t xml:space="preserve">MT </w:t>
      </w:r>
      <w:r w:rsidR="00DD06CE">
        <w:rPr>
          <w:rFonts w:ascii="Arial" w:hAnsi="Arial" w:cs="Arial"/>
          <w:kern w:val="0"/>
        </w:rPr>
        <w:t>370</w:t>
      </w:r>
      <w:r w:rsidR="003F5F89">
        <w:rPr>
          <w:rFonts w:ascii="Arial" w:hAnsi="Arial" w:cs="Arial"/>
          <w:kern w:val="0"/>
        </w:rPr>
        <w:t>.000</w:t>
      </w:r>
      <w:r w:rsidR="004521C4">
        <w:rPr>
          <w:rFonts w:ascii="Arial" w:hAnsi="Arial" w:cs="Arial"/>
          <w:kern w:val="0"/>
        </w:rPr>
        <w:t xml:space="preserve"> </w:t>
      </w:r>
      <w:proofErr w:type="spellStart"/>
      <w:r w:rsidRPr="00687EFB">
        <w:rPr>
          <w:rFonts w:ascii="Arial" w:hAnsi="Arial" w:cs="Arial"/>
          <w:kern w:val="0"/>
        </w:rPr>
        <w:t>kWh</w:t>
      </w:r>
      <w:proofErr w:type="spellEnd"/>
      <w:r w:rsidRPr="00687EFB">
        <w:rPr>
          <w:rFonts w:ascii="Arial" w:hAnsi="Arial" w:cs="Arial"/>
          <w:kern w:val="0"/>
        </w:rPr>
        <w:t>,</w:t>
      </w:r>
    </w:p>
    <w:p w:rsidR="003D32E5" w:rsidRDefault="00687EFB" w:rsidP="008C31E0">
      <w:pPr>
        <w:widowControl/>
        <w:suppressAutoHyphens w:val="0"/>
        <w:overflowPunct/>
        <w:autoSpaceDE/>
        <w:autoSpaceDN/>
        <w:ind w:firstLine="708"/>
        <w:jc w:val="both"/>
        <w:textAlignment w:val="auto"/>
        <w:rPr>
          <w:rFonts w:ascii="Arial" w:hAnsi="Arial" w:cs="Arial"/>
          <w:kern w:val="0"/>
        </w:rPr>
      </w:pPr>
      <w:r w:rsidRPr="00687EFB">
        <w:rPr>
          <w:rFonts w:ascii="Arial" w:hAnsi="Arial" w:cs="Arial"/>
          <w:kern w:val="0"/>
        </w:rPr>
        <w:t>c.)</w:t>
      </w:r>
      <w:r w:rsidRPr="00687EFB">
        <w:rPr>
          <w:rFonts w:ascii="Arial" w:hAnsi="Arial" w:cs="Arial"/>
          <w:kern w:val="0"/>
        </w:rPr>
        <w:tab/>
        <w:t xml:space="preserve">ET </w:t>
      </w:r>
      <w:r w:rsidR="00DD06CE">
        <w:rPr>
          <w:rFonts w:ascii="Arial" w:hAnsi="Arial" w:cs="Arial"/>
          <w:kern w:val="0"/>
        </w:rPr>
        <w:t xml:space="preserve">       100 </w:t>
      </w:r>
      <w:proofErr w:type="spellStart"/>
      <w:r w:rsidRPr="00687EFB">
        <w:rPr>
          <w:rFonts w:ascii="Arial" w:hAnsi="Arial" w:cs="Arial"/>
          <w:kern w:val="0"/>
        </w:rPr>
        <w:t>kWh</w:t>
      </w:r>
      <w:proofErr w:type="spellEnd"/>
      <w:r w:rsidRPr="00687EFB">
        <w:rPr>
          <w:rFonts w:ascii="Arial" w:hAnsi="Arial" w:cs="Arial"/>
          <w:kern w:val="0"/>
        </w:rPr>
        <w:t>.</w:t>
      </w:r>
    </w:p>
    <w:p w:rsidR="008C31E0" w:rsidRPr="00024DB7" w:rsidRDefault="008C31E0" w:rsidP="008C31E0">
      <w:pPr>
        <w:widowControl/>
        <w:suppressAutoHyphens w:val="0"/>
        <w:overflowPunct/>
        <w:autoSpaceDE/>
        <w:autoSpaceDN/>
        <w:ind w:firstLine="708"/>
        <w:jc w:val="both"/>
        <w:textAlignment w:val="auto"/>
        <w:rPr>
          <w:rFonts w:ascii="Arial" w:hAnsi="Arial" w:cs="Arial"/>
          <w:kern w:val="0"/>
        </w:rPr>
      </w:pPr>
    </w:p>
    <w:p w:rsidR="003D32E5" w:rsidRPr="00024DB7" w:rsidRDefault="003D32E5" w:rsidP="003D32E5">
      <w:pPr>
        <w:widowControl/>
        <w:numPr>
          <w:ilvl w:val="0"/>
          <w:numId w:val="6"/>
        </w:numPr>
        <w:suppressAutoHyphens w:val="0"/>
        <w:overflowPunct/>
        <w:autoSpaceDE/>
        <w:autoSpaceDN/>
        <w:jc w:val="center"/>
        <w:textAlignment w:val="auto"/>
        <w:rPr>
          <w:rFonts w:ascii="Arial" w:hAnsi="Arial" w:cs="Arial"/>
          <w:kern w:val="0"/>
        </w:rPr>
      </w:pPr>
      <w:r w:rsidRPr="00024DB7">
        <w:rPr>
          <w:rFonts w:ascii="Arial" w:hAnsi="Arial" w:cs="Arial"/>
          <w:kern w:val="0"/>
        </w:rPr>
        <w:t>člen</w:t>
      </w:r>
    </w:p>
    <w:p w:rsidR="003D32E5" w:rsidRPr="00024DB7" w:rsidRDefault="003D32E5" w:rsidP="003D32E5">
      <w:pPr>
        <w:widowControl/>
        <w:suppressAutoHyphens w:val="0"/>
        <w:overflowPunct/>
        <w:autoSpaceDE/>
        <w:autoSpaceDN/>
        <w:jc w:val="both"/>
        <w:textAlignment w:val="auto"/>
        <w:rPr>
          <w:rFonts w:ascii="Arial" w:hAnsi="Arial" w:cs="Arial"/>
          <w:kern w:val="0"/>
        </w:rPr>
      </w:pPr>
    </w:p>
    <w:p w:rsidR="00024DB7" w:rsidRPr="00024DB7" w:rsidRDefault="003D32E5" w:rsidP="004521C4">
      <w:pPr>
        <w:widowControl/>
        <w:suppressAutoHyphens w:val="0"/>
        <w:overflowPunct/>
        <w:autoSpaceDE/>
        <w:autoSpaceDN/>
        <w:jc w:val="both"/>
        <w:textAlignment w:val="auto"/>
        <w:rPr>
          <w:rFonts w:ascii="Arial" w:hAnsi="Arial" w:cs="Arial"/>
          <w:kern w:val="0"/>
        </w:rPr>
      </w:pPr>
      <w:r>
        <w:rPr>
          <w:rFonts w:ascii="Arial" w:hAnsi="Arial" w:cs="Arial"/>
          <w:kern w:val="0"/>
        </w:rPr>
        <w:t>Skupna p</w:t>
      </w:r>
      <w:r w:rsidR="00024DB7" w:rsidRPr="00024DB7">
        <w:rPr>
          <w:rFonts w:ascii="Arial" w:hAnsi="Arial" w:cs="Arial"/>
          <w:kern w:val="0"/>
        </w:rPr>
        <w:t xml:space="preserve">ogodbena vrednost za dobavo </w:t>
      </w:r>
      <w:r>
        <w:rPr>
          <w:rFonts w:ascii="Arial" w:hAnsi="Arial" w:cs="Arial"/>
          <w:kern w:val="0"/>
        </w:rPr>
        <w:t xml:space="preserve">električne energije za vse lokacije naročnika v </w:t>
      </w:r>
      <w:r w:rsidR="006850F4">
        <w:rPr>
          <w:rFonts w:ascii="Arial" w:hAnsi="Arial" w:cs="Arial"/>
          <w:kern w:val="0"/>
        </w:rPr>
        <w:t xml:space="preserve">skupni </w:t>
      </w:r>
      <w:r>
        <w:rPr>
          <w:rFonts w:ascii="Arial" w:hAnsi="Arial" w:cs="Arial"/>
          <w:kern w:val="0"/>
        </w:rPr>
        <w:t xml:space="preserve">predvideni </w:t>
      </w:r>
      <w:r w:rsidR="004521C4">
        <w:rPr>
          <w:rFonts w:ascii="Arial" w:hAnsi="Arial" w:cs="Arial"/>
          <w:kern w:val="0"/>
        </w:rPr>
        <w:t>2-</w:t>
      </w:r>
      <w:r>
        <w:rPr>
          <w:rFonts w:ascii="Arial" w:hAnsi="Arial" w:cs="Arial"/>
          <w:kern w:val="0"/>
        </w:rPr>
        <w:t xml:space="preserve">letni količini </w:t>
      </w:r>
      <w:r w:rsidR="00DD06CE">
        <w:rPr>
          <w:rFonts w:ascii="Arial" w:hAnsi="Arial" w:cs="Arial"/>
          <w:kern w:val="0"/>
        </w:rPr>
        <w:t>850.1</w:t>
      </w:r>
      <w:r w:rsidR="003F5F89" w:rsidRPr="003F5F89">
        <w:rPr>
          <w:rFonts w:ascii="Arial" w:hAnsi="Arial" w:cs="Arial"/>
          <w:kern w:val="0"/>
        </w:rPr>
        <w:t xml:space="preserve">00 </w:t>
      </w:r>
      <w:proofErr w:type="spellStart"/>
      <w:r w:rsidRPr="003D32E5">
        <w:rPr>
          <w:rFonts w:ascii="Arial" w:hAnsi="Arial" w:cs="Arial"/>
          <w:kern w:val="0"/>
        </w:rPr>
        <w:t>kWh</w:t>
      </w:r>
      <w:proofErr w:type="spellEnd"/>
      <w:r w:rsidR="00024DB7" w:rsidRPr="00024DB7">
        <w:rPr>
          <w:rFonts w:ascii="Arial" w:hAnsi="Arial" w:cs="Arial"/>
          <w:kern w:val="0"/>
        </w:rPr>
        <w:t xml:space="preserve"> je _______________________ EUR</w:t>
      </w:r>
      <w:r w:rsidR="003C233A">
        <w:rPr>
          <w:rFonts w:ascii="Arial" w:hAnsi="Arial" w:cs="Arial"/>
          <w:kern w:val="0"/>
        </w:rPr>
        <w:t>. Pogodbena vrednost ne vsebuje:</w:t>
      </w:r>
      <w:r w:rsidR="00024DB7" w:rsidRPr="00024DB7">
        <w:rPr>
          <w:rFonts w:ascii="Arial" w:hAnsi="Arial" w:cs="Arial"/>
          <w:kern w:val="0"/>
        </w:rPr>
        <w:t xml:space="preserve"> DDV</w:t>
      </w:r>
      <w:r w:rsidR="003C233A">
        <w:rPr>
          <w:rFonts w:ascii="Arial" w:hAnsi="Arial" w:cs="Arial"/>
          <w:kern w:val="0"/>
        </w:rPr>
        <w:t>,</w:t>
      </w:r>
      <w:r w:rsidR="000657B1">
        <w:rPr>
          <w:rFonts w:ascii="Arial" w:hAnsi="Arial" w:cs="Arial"/>
          <w:kern w:val="0"/>
        </w:rPr>
        <w:t xml:space="preserve"> </w:t>
      </w:r>
      <w:r w:rsidR="00182AE2">
        <w:rPr>
          <w:rFonts w:ascii="Arial" w:hAnsi="Arial" w:cs="Arial"/>
          <w:kern w:val="0"/>
        </w:rPr>
        <w:t>trošarin</w:t>
      </w:r>
      <w:r w:rsidR="00687EFB">
        <w:rPr>
          <w:rFonts w:ascii="Arial" w:hAnsi="Arial" w:cs="Arial"/>
          <w:kern w:val="0"/>
        </w:rPr>
        <w:t xml:space="preserve"> na električno energijo</w:t>
      </w:r>
      <w:r w:rsidR="00182AE2">
        <w:rPr>
          <w:rFonts w:ascii="Arial" w:hAnsi="Arial" w:cs="Arial"/>
          <w:kern w:val="0"/>
        </w:rPr>
        <w:t xml:space="preserve">, prispevka </w:t>
      </w:r>
      <w:r w:rsidR="00687EFB">
        <w:rPr>
          <w:rFonts w:ascii="Arial" w:hAnsi="Arial" w:cs="Arial"/>
          <w:kern w:val="0"/>
        </w:rPr>
        <w:t xml:space="preserve">za povečanje učinkovitosti rabe električne energije, </w:t>
      </w:r>
      <w:r w:rsidR="00182AE2">
        <w:rPr>
          <w:rFonts w:ascii="Arial" w:hAnsi="Arial" w:cs="Arial"/>
          <w:kern w:val="0"/>
        </w:rPr>
        <w:t>stroškov uporabe elektroenergetskih omrežij, dodatkov in prispevkov, ki se obračunavajo ob uporabi elektroe</w:t>
      </w:r>
      <w:r w:rsidR="001908B5">
        <w:rPr>
          <w:rFonts w:ascii="Arial" w:hAnsi="Arial" w:cs="Arial"/>
          <w:kern w:val="0"/>
        </w:rPr>
        <w:t>nergetskih omrežij</w:t>
      </w:r>
      <w:r w:rsidR="00182AE2">
        <w:rPr>
          <w:rFonts w:ascii="Arial" w:hAnsi="Arial" w:cs="Arial"/>
          <w:kern w:val="0"/>
        </w:rPr>
        <w:t xml:space="preserve"> ter brez morebitnih drugih dodatkov, prispevkov, davkov, ki jih predpisuje pooblaščeni državni organ in katere naročniku zaračunava v okviru svojih obveznosti dobavitelj ali pristojni sistemski operater elektroenergetskega omrežja</w:t>
      </w:r>
      <w:r w:rsidR="00024DB7" w:rsidRPr="00024DB7">
        <w:rPr>
          <w:rFonts w:ascii="Arial" w:hAnsi="Arial" w:cs="Arial"/>
          <w:kern w:val="0"/>
        </w:rPr>
        <w:t>.</w:t>
      </w:r>
    </w:p>
    <w:p w:rsidR="00024DB7" w:rsidRPr="00024DB7" w:rsidRDefault="00024DB7" w:rsidP="00024DB7">
      <w:pPr>
        <w:widowControl/>
        <w:suppressAutoHyphens w:val="0"/>
        <w:overflowPunct/>
        <w:autoSpaceDE/>
        <w:autoSpaceDN/>
        <w:jc w:val="both"/>
        <w:textAlignment w:val="auto"/>
        <w:rPr>
          <w:rFonts w:ascii="Arial" w:hAnsi="Arial" w:cs="Arial"/>
          <w:kern w:val="0"/>
        </w:rPr>
      </w:pPr>
    </w:p>
    <w:p w:rsidR="001908B5" w:rsidRDefault="001908B5" w:rsidP="00024DB7">
      <w:pPr>
        <w:widowControl/>
        <w:suppressAutoHyphens w:val="0"/>
        <w:overflowPunct/>
        <w:autoSpaceDE/>
        <w:autoSpaceDN/>
        <w:jc w:val="both"/>
        <w:textAlignment w:val="auto"/>
        <w:rPr>
          <w:rFonts w:ascii="Arial" w:hAnsi="Arial" w:cs="Arial"/>
          <w:kern w:val="0"/>
        </w:rPr>
      </w:pPr>
      <w:r>
        <w:rPr>
          <w:rFonts w:ascii="Arial" w:hAnsi="Arial" w:cs="Arial"/>
          <w:kern w:val="0"/>
        </w:rPr>
        <w:t xml:space="preserve">Pogodbena cena za večjo tarifo </w:t>
      </w:r>
      <w:r w:rsidR="004273F4">
        <w:rPr>
          <w:rFonts w:ascii="Arial" w:hAnsi="Arial" w:cs="Arial"/>
          <w:kern w:val="0"/>
        </w:rPr>
        <w:t>(VT) na vseh lokacijah AJPES za 1 kWh je _________ EUR.</w:t>
      </w:r>
    </w:p>
    <w:p w:rsidR="001908B5" w:rsidRDefault="001908B5" w:rsidP="00024DB7">
      <w:pPr>
        <w:widowControl/>
        <w:suppressAutoHyphens w:val="0"/>
        <w:overflowPunct/>
        <w:autoSpaceDE/>
        <w:autoSpaceDN/>
        <w:jc w:val="both"/>
        <w:textAlignment w:val="auto"/>
        <w:rPr>
          <w:rFonts w:ascii="Arial" w:hAnsi="Arial" w:cs="Arial"/>
          <w:kern w:val="0"/>
        </w:rPr>
      </w:pPr>
    </w:p>
    <w:p w:rsidR="004273F4" w:rsidRDefault="004273F4" w:rsidP="004273F4">
      <w:pPr>
        <w:widowControl/>
        <w:suppressAutoHyphens w:val="0"/>
        <w:overflowPunct/>
        <w:autoSpaceDE/>
        <w:autoSpaceDN/>
        <w:jc w:val="both"/>
        <w:textAlignment w:val="auto"/>
        <w:rPr>
          <w:rFonts w:ascii="Arial" w:hAnsi="Arial" w:cs="Arial"/>
          <w:kern w:val="0"/>
        </w:rPr>
      </w:pPr>
      <w:r>
        <w:rPr>
          <w:rFonts w:ascii="Arial" w:hAnsi="Arial" w:cs="Arial"/>
          <w:kern w:val="0"/>
        </w:rPr>
        <w:t>Pogodbena cena za manjšo tarifo (MT) na vseh lokacijah AJPES za 1 kWh je _______ EUR.</w:t>
      </w:r>
    </w:p>
    <w:p w:rsidR="004273F4" w:rsidRDefault="004273F4" w:rsidP="004273F4">
      <w:pPr>
        <w:widowControl/>
        <w:suppressAutoHyphens w:val="0"/>
        <w:overflowPunct/>
        <w:autoSpaceDE/>
        <w:autoSpaceDN/>
        <w:jc w:val="both"/>
        <w:textAlignment w:val="auto"/>
        <w:rPr>
          <w:rFonts w:ascii="Arial" w:hAnsi="Arial" w:cs="Arial"/>
          <w:kern w:val="0"/>
        </w:rPr>
      </w:pPr>
    </w:p>
    <w:p w:rsidR="004273F4" w:rsidRDefault="004273F4" w:rsidP="004273F4">
      <w:pPr>
        <w:widowControl/>
        <w:suppressAutoHyphens w:val="0"/>
        <w:overflowPunct/>
        <w:autoSpaceDE/>
        <w:autoSpaceDN/>
        <w:jc w:val="both"/>
        <w:textAlignment w:val="auto"/>
        <w:rPr>
          <w:rFonts w:ascii="Arial" w:hAnsi="Arial" w:cs="Arial"/>
          <w:kern w:val="0"/>
        </w:rPr>
      </w:pPr>
      <w:r>
        <w:rPr>
          <w:rFonts w:ascii="Arial" w:hAnsi="Arial" w:cs="Arial"/>
          <w:kern w:val="0"/>
        </w:rPr>
        <w:t>Pogodbena cena za enotno tarifo (</w:t>
      </w:r>
      <w:r w:rsidR="00CF5898">
        <w:rPr>
          <w:rFonts w:ascii="Arial" w:hAnsi="Arial" w:cs="Arial"/>
          <w:kern w:val="0"/>
        </w:rPr>
        <w:t>E</w:t>
      </w:r>
      <w:r>
        <w:rPr>
          <w:rFonts w:ascii="Arial" w:hAnsi="Arial" w:cs="Arial"/>
          <w:kern w:val="0"/>
        </w:rPr>
        <w:t>T) na vseh lokacijah AJPES za 1 kWh je _______ EUR.</w:t>
      </w:r>
    </w:p>
    <w:p w:rsidR="004273F4" w:rsidRDefault="004273F4" w:rsidP="004273F4">
      <w:pPr>
        <w:widowControl/>
        <w:suppressAutoHyphens w:val="0"/>
        <w:overflowPunct/>
        <w:autoSpaceDE/>
        <w:autoSpaceDN/>
        <w:jc w:val="both"/>
        <w:textAlignment w:val="auto"/>
        <w:rPr>
          <w:rFonts w:ascii="Arial" w:hAnsi="Arial" w:cs="Arial"/>
          <w:kern w:val="0"/>
        </w:rPr>
      </w:pPr>
    </w:p>
    <w:p w:rsidR="00024DB7" w:rsidRPr="00024DB7" w:rsidRDefault="004273F4" w:rsidP="00024DB7">
      <w:pPr>
        <w:widowControl/>
        <w:suppressAutoHyphens w:val="0"/>
        <w:overflowPunct/>
        <w:autoSpaceDE/>
        <w:autoSpaceDN/>
        <w:jc w:val="both"/>
        <w:textAlignment w:val="auto"/>
        <w:rPr>
          <w:rFonts w:ascii="Arial" w:hAnsi="Arial" w:cs="Arial"/>
          <w:kern w:val="0"/>
        </w:rPr>
      </w:pPr>
      <w:r>
        <w:rPr>
          <w:rFonts w:ascii="Arial" w:hAnsi="Arial" w:cs="Arial"/>
          <w:kern w:val="0"/>
        </w:rPr>
        <w:t>Neto cena za 1 kWh za posamezno kategorijo (VT, MT in ET) so končne in fiksne za ves čas veljavnosti te pogodbe, in sicer od 1. 5. 201</w:t>
      </w:r>
      <w:r w:rsidR="00DD06CE">
        <w:rPr>
          <w:rFonts w:ascii="Arial" w:hAnsi="Arial" w:cs="Arial"/>
          <w:kern w:val="0"/>
        </w:rPr>
        <w:t>8</w:t>
      </w:r>
      <w:r w:rsidR="003232A3">
        <w:rPr>
          <w:rFonts w:ascii="Arial" w:hAnsi="Arial" w:cs="Arial"/>
          <w:kern w:val="0"/>
        </w:rPr>
        <w:t>, od 00.00 ure</w:t>
      </w:r>
      <w:r>
        <w:rPr>
          <w:rFonts w:ascii="Arial" w:hAnsi="Arial" w:cs="Arial"/>
          <w:kern w:val="0"/>
        </w:rPr>
        <w:t xml:space="preserve"> oziroma z dnem odobritve zamenjave bilančne skupine, ki ga določi sistemski operater distribucijskega omrežja</w:t>
      </w:r>
      <w:r w:rsidR="00CF5898">
        <w:rPr>
          <w:rFonts w:ascii="Arial" w:hAnsi="Arial" w:cs="Arial"/>
          <w:kern w:val="0"/>
        </w:rPr>
        <w:t>,</w:t>
      </w:r>
      <w:r>
        <w:rPr>
          <w:rFonts w:ascii="Arial" w:hAnsi="Arial" w:cs="Arial"/>
          <w:kern w:val="0"/>
        </w:rPr>
        <w:t xml:space="preserve"> za čas </w:t>
      </w:r>
      <w:r w:rsidR="00CF5898">
        <w:rPr>
          <w:rFonts w:ascii="Arial" w:hAnsi="Arial" w:cs="Arial"/>
          <w:kern w:val="0"/>
        </w:rPr>
        <w:t>dveh</w:t>
      </w:r>
      <w:r w:rsidR="00DD06CE">
        <w:rPr>
          <w:rFonts w:ascii="Arial" w:hAnsi="Arial" w:cs="Arial"/>
          <w:kern w:val="0"/>
        </w:rPr>
        <w:t xml:space="preserve"> let, do 30. 4. 2020</w:t>
      </w:r>
      <w:r>
        <w:rPr>
          <w:rFonts w:ascii="Arial" w:hAnsi="Arial" w:cs="Arial"/>
          <w:kern w:val="0"/>
        </w:rPr>
        <w:t>, do 24:00 ure.</w:t>
      </w:r>
    </w:p>
    <w:p w:rsidR="00024DB7" w:rsidRDefault="00024DB7" w:rsidP="00024DB7">
      <w:pPr>
        <w:widowControl/>
        <w:suppressAutoHyphens w:val="0"/>
        <w:overflowPunct/>
        <w:autoSpaceDE/>
        <w:autoSpaceDN/>
        <w:jc w:val="both"/>
        <w:textAlignment w:val="auto"/>
        <w:rPr>
          <w:rFonts w:ascii="Arial" w:hAnsi="Arial" w:cs="Arial"/>
          <w:kern w:val="0"/>
        </w:rPr>
      </w:pPr>
    </w:p>
    <w:p w:rsidR="004273F4" w:rsidRDefault="004273F4" w:rsidP="00024DB7">
      <w:pPr>
        <w:widowControl/>
        <w:suppressAutoHyphens w:val="0"/>
        <w:overflowPunct/>
        <w:autoSpaceDE/>
        <w:autoSpaceDN/>
        <w:jc w:val="both"/>
        <w:textAlignment w:val="auto"/>
        <w:rPr>
          <w:rFonts w:ascii="Arial" w:hAnsi="Arial" w:cs="Arial"/>
          <w:kern w:val="0"/>
        </w:rPr>
      </w:pPr>
      <w:r>
        <w:rPr>
          <w:rFonts w:ascii="Arial" w:hAnsi="Arial" w:cs="Arial"/>
          <w:kern w:val="0"/>
        </w:rPr>
        <w:t>Na pogodbeno ceno za dobavo električne energije po posamezni kategoriji se v skladu z veljavno zakonodajo obračunajo trošarina, prispevek in davek na dodano vrednost.</w:t>
      </w:r>
    </w:p>
    <w:p w:rsidR="004273F4" w:rsidRPr="00024DB7" w:rsidRDefault="004273F4" w:rsidP="00024DB7">
      <w:pPr>
        <w:widowControl/>
        <w:suppressAutoHyphens w:val="0"/>
        <w:overflowPunct/>
        <w:autoSpaceDE/>
        <w:autoSpaceDN/>
        <w:jc w:val="both"/>
        <w:textAlignment w:val="auto"/>
        <w:rPr>
          <w:rFonts w:ascii="Arial" w:hAnsi="Arial" w:cs="Arial"/>
          <w:kern w:val="0"/>
        </w:rPr>
      </w:pPr>
    </w:p>
    <w:p w:rsidR="00024DB7" w:rsidRDefault="004273F4" w:rsidP="00024DB7">
      <w:pPr>
        <w:widowControl/>
        <w:suppressAutoHyphens w:val="0"/>
        <w:overflowPunct/>
        <w:autoSpaceDE/>
        <w:autoSpaceDN/>
        <w:jc w:val="both"/>
        <w:textAlignment w:val="auto"/>
        <w:rPr>
          <w:rFonts w:ascii="Arial" w:hAnsi="Arial" w:cs="Arial"/>
          <w:kern w:val="0"/>
        </w:rPr>
      </w:pPr>
      <w:r>
        <w:rPr>
          <w:rFonts w:ascii="Arial" w:hAnsi="Arial" w:cs="Arial"/>
          <w:kern w:val="0"/>
        </w:rPr>
        <w:t>Dobavitelj obračun dobavljene oziroma porabljene električne energije izvede na osnovi podatkov o dejanskih mesečnih količinah dobavljene oziroma porabljene električne energije. Dobavitelj je dolžan porabljeno električno energijo obračunati po dejanski mesečni porabi. Če to ni možno zaradi tehničnih razlogov, se plačuje po ocenjeni povprečni mesečni porabi preteklega obdobja.</w:t>
      </w:r>
    </w:p>
    <w:p w:rsidR="004273F4" w:rsidRDefault="004273F4" w:rsidP="00024DB7">
      <w:pPr>
        <w:widowControl/>
        <w:suppressAutoHyphens w:val="0"/>
        <w:overflowPunct/>
        <w:autoSpaceDE/>
        <w:autoSpaceDN/>
        <w:jc w:val="both"/>
        <w:textAlignment w:val="auto"/>
        <w:rPr>
          <w:rFonts w:ascii="Arial" w:hAnsi="Arial" w:cs="Arial"/>
          <w:kern w:val="0"/>
        </w:rPr>
      </w:pPr>
    </w:p>
    <w:p w:rsidR="004273F4" w:rsidRDefault="004273F4" w:rsidP="00024DB7">
      <w:pPr>
        <w:widowControl/>
        <w:suppressAutoHyphens w:val="0"/>
        <w:overflowPunct/>
        <w:autoSpaceDE/>
        <w:autoSpaceDN/>
        <w:jc w:val="both"/>
        <w:textAlignment w:val="auto"/>
        <w:rPr>
          <w:rFonts w:ascii="Arial" w:hAnsi="Arial" w:cs="Arial"/>
          <w:kern w:val="0"/>
        </w:rPr>
      </w:pPr>
      <w:r>
        <w:rPr>
          <w:rFonts w:ascii="Arial" w:hAnsi="Arial" w:cs="Arial"/>
          <w:kern w:val="0"/>
        </w:rPr>
        <w:t>Dobavitelj naredi obračun po dejanski porabi, ko se opravi odčitavanje števcev. Obračunsko obdobje določajo sistemski operaterji distribucijskega omrežja na podlagi rednega odčitavanja števcev.</w:t>
      </w:r>
    </w:p>
    <w:p w:rsidR="00284308" w:rsidRDefault="00284308" w:rsidP="00284308">
      <w:pPr>
        <w:widowControl/>
        <w:suppressAutoHyphens w:val="0"/>
        <w:overflowPunct/>
        <w:autoSpaceDE/>
        <w:autoSpaceDN/>
        <w:jc w:val="both"/>
        <w:textAlignment w:val="auto"/>
        <w:rPr>
          <w:rFonts w:ascii="Arial" w:hAnsi="Arial" w:cs="Arial"/>
          <w:kern w:val="0"/>
        </w:rPr>
      </w:pPr>
    </w:p>
    <w:p w:rsidR="008C31E0" w:rsidRDefault="008C31E0" w:rsidP="00284308">
      <w:pPr>
        <w:widowControl/>
        <w:suppressAutoHyphens w:val="0"/>
        <w:overflowPunct/>
        <w:autoSpaceDE/>
        <w:autoSpaceDN/>
        <w:jc w:val="both"/>
        <w:textAlignment w:val="auto"/>
        <w:rPr>
          <w:rFonts w:ascii="Arial" w:hAnsi="Arial" w:cs="Arial"/>
          <w:kern w:val="0"/>
        </w:rPr>
      </w:pPr>
    </w:p>
    <w:p w:rsidR="008C31E0" w:rsidRDefault="008C31E0" w:rsidP="00284308">
      <w:pPr>
        <w:widowControl/>
        <w:suppressAutoHyphens w:val="0"/>
        <w:overflowPunct/>
        <w:autoSpaceDE/>
        <w:autoSpaceDN/>
        <w:jc w:val="both"/>
        <w:textAlignment w:val="auto"/>
        <w:rPr>
          <w:rFonts w:ascii="Arial" w:hAnsi="Arial" w:cs="Arial"/>
          <w:kern w:val="0"/>
        </w:rPr>
      </w:pPr>
    </w:p>
    <w:p w:rsidR="00284308" w:rsidRPr="00024DB7" w:rsidRDefault="00284308" w:rsidP="00284308">
      <w:pPr>
        <w:widowControl/>
        <w:numPr>
          <w:ilvl w:val="0"/>
          <w:numId w:val="6"/>
        </w:numPr>
        <w:suppressAutoHyphens w:val="0"/>
        <w:overflowPunct/>
        <w:autoSpaceDE/>
        <w:autoSpaceDN/>
        <w:jc w:val="center"/>
        <w:textAlignment w:val="auto"/>
        <w:rPr>
          <w:rFonts w:ascii="Arial" w:hAnsi="Arial" w:cs="Arial"/>
          <w:kern w:val="0"/>
        </w:rPr>
      </w:pPr>
      <w:r w:rsidRPr="00024DB7">
        <w:rPr>
          <w:rFonts w:ascii="Arial" w:hAnsi="Arial" w:cs="Arial"/>
          <w:kern w:val="0"/>
        </w:rPr>
        <w:lastRenderedPageBreak/>
        <w:t>člen</w:t>
      </w:r>
    </w:p>
    <w:p w:rsidR="00284308" w:rsidRPr="00024DB7" w:rsidRDefault="00284308" w:rsidP="00284308">
      <w:pPr>
        <w:widowControl/>
        <w:suppressAutoHyphens w:val="0"/>
        <w:overflowPunct/>
        <w:autoSpaceDE/>
        <w:autoSpaceDN/>
        <w:jc w:val="both"/>
        <w:textAlignment w:val="auto"/>
        <w:rPr>
          <w:rFonts w:ascii="Arial" w:hAnsi="Arial" w:cs="Arial"/>
          <w:kern w:val="0"/>
        </w:rPr>
      </w:pPr>
    </w:p>
    <w:p w:rsidR="00DD06CE" w:rsidRPr="00DD06CE" w:rsidRDefault="00DD06CE" w:rsidP="00DD06CE">
      <w:pPr>
        <w:pStyle w:val="Default"/>
        <w:jc w:val="both"/>
        <w:rPr>
          <w:rFonts w:ascii="Arial" w:eastAsia="Times New Roman" w:hAnsi="Arial" w:cs="Arial"/>
          <w:bCs/>
          <w:iCs/>
          <w:color w:val="auto"/>
          <w:sz w:val="22"/>
          <w:szCs w:val="22"/>
          <w:lang w:eastAsia="sl-SI"/>
        </w:rPr>
      </w:pPr>
      <w:r>
        <w:rPr>
          <w:rFonts w:ascii="Arial" w:eastAsia="Times New Roman" w:hAnsi="Arial" w:cs="Arial"/>
          <w:bCs/>
          <w:iCs/>
          <w:color w:val="auto"/>
          <w:sz w:val="22"/>
          <w:szCs w:val="22"/>
          <w:lang w:eastAsia="sl-SI"/>
        </w:rPr>
        <w:t xml:space="preserve">Izvajalec mora skladno </w:t>
      </w:r>
      <w:r w:rsidRPr="00474386">
        <w:rPr>
          <w:rFonts w:ascii="Arial" w:eastAsia="Times New Roman" w:hAnsi="Arial" w:cs="Arial"/>
          <w:bCs/>
          <w:iCs/>
          <w:color w:val="auto"/>
          <w:sz w:val="22"/>
          <w:szCs w:val="22"/>
          <w:lang w:eastAsia="sl-SI"/>
        </w:rPr>
        <w:t xml:space="preserve">z </w:t>
      </w:r>
      <w:r>
        <w:rPr>
          <w:rFonts w:ascii="Arial" w:eastAsia="Times New Roman" w:hAnsi="Arial" w:cs="Arial"/>
          <w:bCs/>
          <w:iCs/>
          <w:color w:val="auto"/>
          <w:sz w:val="22"/>
          <w:szCs w:val="22"/>
          <w:lang w:eastAsia="sl-SI"/>
        </w:rPr>
        <w:t xml:space="preserve">veljavno </w:t>
      </w:r>
      <w:r w:rsidRPr="00474386">
        <w:rPr>
          <w:rFonts w:ascii="Arial" w:eastAsia="Times New Roman" w:hAnsi="Arial" w:cs="Arial"/>
          <w:bCs/>
          <w:iCs/>
          <w:color w:val="auto"/>
          <w:sz w:val="22"/>
          <w:szCs w:val="22"/>
          <w:lang w:eastAsia="sl-SI"/>
        </w:rPr>
        <w:t xml:space="preserve">Uredbo o zelenem javnem naročanju </w:t>
      </w:r>
      <w:r>
        <w:rPr>
          <w:rFonts w:ascii="Arial" w:eastAsia="Times New Roman" w:hAnsi="Arial" w:cs="Arial"/>
          <w:bCs/>
          <w:iCs/>
          <w:color w:val="auto"/>
          <w:sz w:val="22"/>
          <w:szCs w:val="22"/>
          <w:lang w:eastAsia="sl-SI"/>
        </w:rPr>
        <w:t>upoštevati</w:t>
      </w:r>
      <w:r w:rsidRPr="00474386">
        <w:rPr>
          <w:rFonts w:ascii="Arial" w:eastAsia="Times New Roman" w:hAnsi="Arial" w:cs="Arial"/>
          <w:bCs/>
          <w:iCs/>
          <w:color w:val="auto"/>
          <w:sz w:val="22"/>
          <w:szCs w:val="22"/>
          <w:lang w:eastAsia="sl-SI"/>
        </w:rPr>
        <w:t xml:space="preserve"> temeljne okoljske zahteve in sicer »delež električne energije, pridobljene iz obnovljivih virov oziroma </w:t>
      </w:r>
      <w:proofErr w:type="spellStart"/>
      <w:r w:rsidRPr="00474386">
        <w:rPr>
          <w:rFonts w:ascii="Arial" w:eastAsia="Times New Roman" w:hAnsi="Arial" w:cs="Arial"/>
          <w:bCs/>
          <w:iCs/>
          <w:color w:val="auto"/>
          <w:sz w:val="22"/>
          <w:szCs w:val="22"/>
          <w:lang w:eastAsia="sl-SI"/>
        </w:rPr>
        <w:t>soproizvodnje</w:t>
      </w:r>
      <w:proofErr w:type="spellEnd"/>
      <w:r w:rsidRPr="00474386">
        <w:rPr>
          <w:rFonts w:ascii="Arial" w:eastAsia="Times New Roman" w:hAnsi="Arial" w:cs="Arial"/>
          <w:bCs/>
          <w:iCs/>
          <w:color w:val="auto"/>
          <w:sz w:val="22"/>
          <w:szCs w:val="22"/>
          <w:lang w:eastAsia="sl-SI"/>
        </w:rPr>
        <w:t xml:space="preserve"> električne energije z visokim izkoristkom, znaša najmanj 50 %</w:t>
      </w:r>
      <w:r>
        <w:rPr>
          <w:rFonts w:ascii="Arial" w:eastAsia="Times New Roman" w:hAnsi="Arial" w:cs="Arial"/>
          <w:bCs/>
          <w:iCs/>
          <w:color w:val="auto"/>
          <w:sz w:val="22"/>
          <w:szCs w:val="22"/>
          <w:lang w:eastAsia="sl-SI"/>
        </w:rPr>
        <w:t>«</w:t>
      </w:r>
      <w:r w:rsidRPr="00474386">
        <w:rPr>
          <w:rFonts w:ascii="Arial" w:eastAsia="Times New Roman" w:hAnsi="Arial" w:cs="Arial"/>
          <w:bCs/>
          <w:iCs/>
          <w:color w:val="auto"/>
          <w:sz w:val="22"/>
          <w:szCs w:val="22"/>
          <w:lang w:eastAsia="sl-SI"/>
        </w:rPr>
        <w:t xml:space="preserve">. </w:t>
      </w:r>
    </w:p>
    <w:p w:rsidR="00DD06CE" w:rsidRDefault="00DD06CE" w:rsidP="00712788">
      <w:pPr>
        <w:widowControl/>
        <w:suppressAutoHyphens w:val="0"/>
        <w:overflowPunct/>
        <w:autoSpaceDE/>
        <w:autoSpaceDN/>
        <w:jc w:val="both"/>
        <w:textAlignment w:val="auto"/>
        <w:rPr>
          <w:rFonts w:ascii="Arial" w:hAnsi="Arial" w:cs="Arial"/>
          <w:kern w:val="0"/>
        </w:rPr>
      </w:pPr>
    </w:p>
    <w:p w:rsidR="00A71AA6" w:rsidRDefault="00A71AA6" w:rsidP="00712788">
      <w:pPr>
        <w:widowControl/>
        <w:suppressAutoHyphens w:val="0"/>
        <w:overflowPunct/>
        <w:autoSpaceDE/>
        <w:autoSpaceDN/>
        <w:jc w:val="both"/>
        <w:textAlignment w:val="auto"/>
        <w:rPr>
          <w:rFonts w:ascii="Arial" w:hAnsi="Arial" w:cs="Arial"/>
          <w:kern w:val="0"/>
        </w:rPr>
      </w:pPr>
      <w:r>
        <w:rPr>
          <w:rFonts w:ascii="Arial" w:hAnsi="Arial" w:cs="Arial"/>
          <w:kern w:val="0"/>
        </w:rPr>
        <w:t xml:space="preserve">Naročnik lahko preveri izpolnjevanje obveznosti v skladu z Uredbo in </w:t>
      </w:r>
      <w:r w:rsidR="003C233A">
        <w:rPr>
          <w:rFonts w:ascii="Arial" w:hAnsi="Arial" w:cs="Arial"/>
          <w:kern w:val="0"/>
        </w:rPr>
        <w:t xml:space="preserve">lahko </w:t>
      </w:r>
      <w:r>
        <w:rPr>
          <w:rFonts w:ascii="Arial" w:hAnsi="Arial" w:cs="Arial"/>
          <w:kern w:val="0"/>
        </w:rPr>
        <w:t>v primeru, da dobavitelj ne izpolnjuje pogodbenih obveznosti v zvezi z dobavo električne ene</w:t>
      </w:r>
      <w:r w:rsidR="003C233A">
        <w:rPr>
          <w:rFonts w:ascii="Arial" w:hAnsi="Arial" w:cs="Arial"/>
          <w:kern w:val="0"/>
        </w:rPr>
        <w:t>rgije glede na zahteve Uredbe,</w:t>
      </w:r>
      <w:r>
        <w:rPr>
          <w:rFonts w:ascii="Arial" w:hAnsi="Arial" w:cs="Arial"/>
          <w:kern w:val="0"/>
        </w:rPr>
        <w:t xml:space="preserve"> začne s postopkom prekinitve pogodbe.</w:t>
      </w:r>
    </w:p>
    <w:p w:rsidR="00024DB7" w:rsidRPr="00024DB7" w:rsidRDefault="00024DB7" w:rsidP="00024DB7">
      <w:pPr>
        <w:widowControl/>
        <w:suppressAutoHyphens w:val="0"/>
        <w:overflowPunct/>
        <w:autoSpaceDE/>
        <w:autoSpaceDN/>
        <w:jc w:val="both"/>
        <w:textAlignment w:val="auto"/>
        <w:rPr>
          <w:rFonts w:ascii="Arial" w:hAnsi="Arial" w:cs="Arial"/>
          <w:kern w:val="0"/>
        </w:rPr>
      </w:pPr>
    </w:p>
    <w:p w:rsidR="00024DB7" w:rsidRPr="00024DB7" w:rsidRDefault="00024DB7" w:rsidP="00024DB7">
      <w:pPr>
        <w:widowControl/>
        <w:numPr>
          <w:ilvl w:val="0"/>
          <w:numId w:val="6"/>
        </w:numPr>
        <w:suppressAutoHyphens w:val="0"/>
        <w:overflowPunct/>
        <w:autoSpaceDE/>
        <w:autoSpaceDN/>
        <w:jc w:val="center"/>
        <w:textAlignment w:val="auto"/>
        <w:rPr>
          <w:rFonts w:ascii="Arial" w:hAnsi="Arial" w:cs="Arial"/>
          <w:kern w:val="0"/>
        </w:rPr>
      </w:pPr>
      <w:r w:rsidRPr="00024DB7">
        <w:rPr>
          <w:rFonts w:ascii="Arial" w:hAnsi="Arial" w:cs="Arial"/>
          <w:kern w:val="0"/>
        </w:rPr>
        <w:t>člen</w:t>
      </w:r>
    </w:p>
    <w:p w:rsidR="00024DB7" w:rsidRPr="00024DB7" w:rsidRDefault="00024DB7" w:rsidP="00024DB7">
      <w:pPr>
        <w:widowControl/>
        <w:suppressAutoHyphens w:val="0"/>
        <w:overflowPunct/>
        <w:autoSpaceDE/>
        <w:autoSpaceDN/>
        <w:jc w:val="both"/>
        <w:textAlignment w:val="auto"/>
        <w:rPr>
          <w:rFonts w:ascii="Arial" w:hAnsi="Arial" w:cs="Arial"/>
          <w:kern w:val="0"/>
        </w:rPr>
      </w:pPr>
    </w:p>
    <w:p w:rsidR="001F2136" w:rsidRDefault="00024DB7" w:rsidP="00024DB7">
      <w:pPr>
        <w:widowControl/>
        <w:suppressAutoHyphens w:val="0"/>
        <w:overflowPunct/>
        <w:autoSpaceDE/>
        <w:autoSpaceDN/>
        <w:jc w:val="both"/>
        <w:textAlignment w:val="auto"/>
        <w:rPr>
          <w:rFonts w:ascii="Arial" w:hAnsi="Arial" w:cs="Arial"/>
          <w:kern w:val="0"/>
        </w:rPr>
      </w:pPr>
      <w:r w:rsidRPr="00024DB7">
        <w:rPr>
          <w:rFonts w:ascii="Arial" w:hAnsi="Arial" w:cs="Arial"/>
          <w:kern w:val="0"/>
        </w:rPr>
        <w:t xml:space="preserve">Dobavitelj bo izstavil račun za dobavljeno </w:t>
      </w:r>
      <w:r w:rsidR="00BC4CB5">
        <w:rPr>
          <w:rFonts w:ascii="Arial" w:hAnsi="Arial" w:cs="Arial"/>
          <w:kern w:val="0"/>
        </w:rPr>
        <w:t>električno energijo</w:t>
      </w:r>
      <w:r w:rsidR="00E907F3">
        <w:rPr>
          <w:rFonts w:ascii="Arial" w:hAnsi="Arial" w:cs="Arial"/>
          <w:kern w:val="0"/>
        </w:rPr>
        <w:t xml:space="preserve"> </w:t>
      </w:r>
      <w:r w:rsidR="001F2136">
        <w:rPr>
          <w:rFonts w:ascii="Arial" w:hAnsi="Arial" w:cs="Arial"/>
          <w:kern w:val="0"/>
        </w:rPr>
        <w:t xml:space="preserve">za vsako posamezno lokacijo naročnika </w:t>
      </w:r>
      <w:r w:rsidR="00DD06CE">
        <w:rPr>
          <w:rFonts w:ascii="Arial" w:hAnsi="Arial" w:cs="Arial"/>
          <w:kern w:val="0"/>
        </w:rPr>
        <w:t>prek</w:t>
      </w:r>
      <w:r w:rsidR="00E907F3">
        <w:rPr>
          <w:rFonts w:ascii="Arial" w:hAnsi="Arial" w:cs="Arial"/>
          <w:kern w:val="0"/>
        </w:rPr>
        <w:t xml:space="preserve"> enotne vstopne točke UJP</w:t>
      </w:r>
      <w:r w:rsidR="00524A7C">
        <w:rPr>
          <w:rFonts w:ascii="Arial" w:hAnsi="Arial" w:cs="Arial"/>
          <w:kern w:val="0"/>
        </w:rPr>
        <w:t>net</w:t>
      </w:r>
      <w:r w:rsidR="001F2136">
        <w:rPr>
          <w:rFonts w:ascii="Arial" w:hAnsi="Arial" w:cs="Arial"/>
          <w:kern w:val="0"/>
        </w:rPr>
        <w:t>.</w:t>
      </w:r>
      <w:r w:rsidRPr="00024DB7">
        <w:rPr>
          <w:rFonts w:ascii="Arial" w:hAnsi="Arial" w:cs="Arial"/>
          <w:kern w:val="0"/>
        </w:rPr>
        <w:t xml:space="preserve"> </w:t>
      </w:r>
    </w:p>
    <w:p w:rsidR="00024DB7" w:rsidRDefault="00024DB7" w:rsidP="00024DB7">
      <w:pPr>
        <w:widowControl/>
        <w:suppressAutoHyphens w:val="0"/>
        <w:overflowPunct/>
        <w:autoSpaceDE/>
        <w:autoSpaceDN/>
        <w:jc w:val="both"/>
        <w:textAlignment w:val="auto"/>
        <w:rPr>
          <w:rFonts w:ascii="Arial" w:hAnsi="Arial" w:cs="Arial"/>
          <w:kern w:val="0"/>
        </w:rPr>
      </w:pPr>
    </w:p>
    <w:p w:rsidR="00024DB7" w:rsidRPr="00024DB7" w:rsidRDefault="00024DB7" w:rsidP="00024DB7">
      <w:pPr>
        <w:widowControl/>
        <w:suppressAutoHyphens w:val="0"/>
        <w:overflowPunct/>
        <w:autoSpaceDE/>
        <w:autoSpaceDN/>
        <w:jc w:val="both"/>
        <w:textAlignment w:val="auto"/>
        <w:rPr>
          <w:rFonts w:ascii="Arial" w:hAnsi="Arial" w:cs="Arial"/>
          <w:kern w:val="0"/>
        </w:rPr>
      </w:pPr>
      <w:r w:rsidRPr="00024DB7">
        <w:rPr>
          <w:rFonts w:ascii="Arial" w:hAnsi="Arial" w:cs="Arial"/>
          <w:kern w:val="0"/>
        </w:rPr>
        <w:t xml:space="preserve">Naročnik bo dobavljeno </w:t>
      </w:r>
      <w:r w:rsidR="00BC4CB5">
        <w:rPr>
          <w:rFonts w:ascii="Arial" w:hAnsi="Arial" w:cs="Arial"/>
          <w:kern w:val="0"/>
        </w:rPr>
        <w:t>električno energijo</w:t>
      </w:r>
      <w:r w:rsidRPr="00024DB7">
        <w:rPr>
          <w:rFonts w:ascii="Arial" w:hAnsi="Arial" w:cs="Arial"/>
          <w:kern w:val="0"/>
        </w:rPr>
        <w:t xml:space="preserve"> plačeval mesečno, po dejanski dobavi</w:t>
      </w:r>
      <w:r w:rsidR="00BC4CB5">
        <w:rPr>
          <w:rFonts w:ascii="Arial" w:hAnsi="Arial" w:cs="Arial"/>
          <w:kern w:val="0"/>
        </w:rPr>
        <w:t xml:space="preserve"> oziroma porabi</w:t>
      </w:r>
      <w:r w:rsidRPr="00024DB7">
        <w:rPr>
          <w:rFonts w:ascii="Arial" w:hAnsi="Arial" w:cs="Arial"/>
          <w:kern w:val="0"/>
        </w:rPr>
        <w:t xml:space="preserve">, na podlagi izstavljenega računa za vsako posamezno lokacijo naročnika, v 30 dneh po prejemu posameznega računa za pretekli mesec na transakcijski račun dobavitelja _____________ pri ________. </w:t>
      </w:r>
    </w:p>
    <w:p w:rsidR="00024DB7" w:rsidRPr="00024DB7" w:rsidRDefault="00024DB7" w:rsidP="00024DB7">
      <w:pPr>
        <w:widowControl/>
        <w:suppressAutoHyphens w:val="0"/>
        <w:overflowPunct/>
        <w:autoSpaceDE/>
        <w:autoSpaceDN/>
        <w:jc w:val="both"/>
        <w:textAlignment w:val="auto"/>
        <w:rPr>
          <w:rFonts w:ascii="Arial" w:hAnsi="Arial" w:cs="Arial"/>
          <w:kern w:val="0"/>
        </w:rPr>
      </w:pPr>
    </w:p>
    <w:p w:rsidR="00024DB7" w:rsidRPr="00024DB7" w:rsidRDefault="00BC4CB5" w:rsidP="00024DB7">
      <w:pPr>
        <w:widowControl/>
        <w:suppressAutoHyphens w:val="0"/>
        <w:overflowPunct/>
        <w:autoSpaceDE/>
        <w:autoSpaceDN/>
        <w:jc w:val="both"/>
        <w:textAlignment w:val="auto"/>
        <w:rPr>
          <w:rFonts w:ascii="Arial" w:hAnsi="Arial" w:cs="Arial"/>
          <w:kern w:val="0"/>
        </w:rPr>
      </w:pPr>
      <w:r>
        <w:rPr>
          <w:rFonts w:ascii="Arial" w:hAnsi="Arial" w:cs="Arial"/>
          <w:kern w:val="0"/>
        </w:rPr>
        <w:t>Naročnik lahko svoje pritožbe in reklamacije v zvezi s pogodbo in njenim izvajanjem poda v pisni obliki. V primeru reklamacije računa je naročnik dolžan poravnati nesporni del v pogodbenem roku, za sporni del pa mora podati pisni ugovor najkasneje v roku 8 dni od prejema računa.</w:t>
      </w:r>
    </w:p>
    <w:p w:rsidR="00024DB7" w:rsidRPr="00024DB7" w:rsidRDefault="00024DB7" w:rsidP="00024DB7">
      <w:pPr>
        <w:widowControl/>
        <w:numPr>
          <w:ilvl w:val="0"/>
          <w:numId w:val="6"/>
        </w:numPr>
        <w:suppressAutoHyphens w:val="0"/>
        <w:overflowPunct/>
        <w:autoSpaceDE/>
        <w:autoSpaceDN/>
        <w:jc w:val="center"/>
        <w:textAlignment w:val="auto"/>
        <w:rPr>
          <w:rFonts w:ascii="Arial" w:hAnsi="Arial" w:cs="Arial"/>
          <w:kern w:val="0"/>
        </w:rPr>
      </w:pPr>
      <w:r w:rsidRPr="00024DB7">
        <w:rPr>
          <w:rFonts w:ascii="Arial" w:hAnsi="Arial" w:cs="Arial"/>
          <w:kern w:val="0"/>
        </w:rPr>
        <w:t>člen</w:t>
      </w:r>
    </w:p>
    <w:p w:rsidR="00024DB7" w:rsidRPr="00024DB7" w:rsidRDefault="00024DB7" w:rsidP="00024DB7">
      <w:pPr>
        <w:widowControl/>
        <w:suppressAutoHyphens w:val="0"/>
        <w:overflowPunct/>
        <w:autoSpaceDE/>
        <w:autoSpaceDN/>
        <w:jc w:val="both"/>
        <w:textAlignment w:val="auto"/>
        <w:rPr>
          <w:rFonts w:ascii="Arial" w:hAnsi="Arial" w:cs="Arial"/>
          <w:kern w:val="0"/>
        </w:rPr>
      </w:pPr>
    </w:p>
    <w:p w:rsidR="00024DB7" w:rsidRDefault="00BC4CB5" w:rsidP="00024DB7">
      <w:pPr>
        <w:widowControl/>
        <w:suppressAutoHyphens w:val="0"/>
        <w:overflowPunct/>
        <w:autoSpaceDE/>
        <w:autoSpaceDN/>
        <w:jc w:val="both"/>
        <w:textAlignment w:val="auto"/>
        <w:rPr>
          <w:rFonts w:ascii="Arial" w:hAnsi="Arial" w:cs="Arial"/>
          <w:kern w:val="0"/>
        </w:rPr>
      </w:pPr>
      <w:r>
        <w:rPr>
          <w:rFonts w:ascii="Arial" w:hAnsi="Arial" w:cs="Arial"/>
          <w:kern w:val="0"/>
        </w:rPr>
        <w:t>Naročnik pooblašča dobavitelja:</w:t>
      </w:r>
    </w:p>
    <w:p w:rsidR="00BC4CB5" w:rsidRDefault="00BC4CB5" w:rsidP="00BC4CB5">
      <w:pPr>
        <w:pStyle w:val="Odstavekseznama"/>
        <w:widowControl/>
        <w:numPr>
          <w:ilvl w:val="0"/>
          <w:numId w:val="10"/>
        </w:numPr>
        <w:suppressAutoHyphens w:val="0"/>
        <w:overflowPunct/>
        <w:autoSpaceDE/>
        <w:autoSpaceDN/>
        <w:jc w:val="both"/>
        <w:textAlignment w:val="auto"/>
        <w:rPr>
          <w:rFonts w:ascii="Arial" w:hAnsi="Arial" w:cs="Arial"/>
          <w:kern w:val="0"/>
        </w:rPr>
      </w:pPr>
      <w:r>
        <w:rPr>
          <w:rFonts w:ascii="Arial" w:hAnsi="Arial" w:cs="Arial"/>
          <w:kern w:val="0"/>
        </w:rPr>
        <w:t xml:space="preserve">da </w:t>
      </w:r>
      <w:r w:rsidR="00680827">
        <w:rPr>
          <w:rFonts w:ascii="Arial" w:hAnsi="Arial" w:cs="Arial"/>
          <w:kern w:val="0"/>
        </w:rPr>
        <w:t>v njegovem imenu izvede</w:t>
      </w:r>
      <w:r>
        <w:rPr>
          <w:rFonts w:ascii="Arial" w:hAnsi="Arial" w:cs="Arial"/>
          <w:kern w:val="0"/>
        </w:rPr>
        <w:t xml:space="preserve"> postopek menjave dobavitelja pri Sistemskem operaterju distribucijskega omrežja električne energije (v nadaljevanju: SODO) in bilančne skupine ali podskupine. Dobavitelj </w:t>
      </w:r>
      <w:r w:rsidR="00680827">
        <w:rPr>
          <w:rFonts w:ascii="Arial" w:hAnsi="Arial" w:cs="Arial"/>
          <w:kern w:val="0"/>
        </w:rPr>
        <w:t>tudi izvede</w:t>
      </w:r>
      <w:r>
        <w:rPr>
          <w:rFonts w:ascii="Arial" w:hAnsi="Arial" w:cs="Arial"/>
          <w:kern w:val="0"/>
        </w:rPr>
        <w:t xml:space="preserve"> vse potrebno za izvajanje pogodbe o dobavi pri SODO, vključno s posredovanjem vseh podatkov navedenih v pogodbi, pripravo, izpolnitvijo za podpis izjav ter podobnega, kar bi zahteval SODO in se nanašajo na naročnika,</w:t>
      </w:r>
    </w:p>
    <w:p w:rsidR="00BC4CB5" w:rsidRDefault="00BC4CB5" w:rsidP="00BC4CB5">
      <w:pPr>
        <w:pStyle w:val="Odstavekseznama"/>
        <w:widowControl/>
        <w:numPr>
          <w:ilvl w:val="0"/>
          <w:numId w:val="10"/>
        </w:numPr>
        <w:suppressAutoHyphens w:val="0"/>
        <w:overflowPunct/>
        <w:autoSpaceDE/>
        <w:autoSpaceDN/>
        <w:jc w:val="both"/>
        <w:textAlignment w:val="auto"/>
        <w:rPr>
          <w:rFonts w:ascii="Arial" w:hAnsi="Arial" w:cs="Arial"/>
          <w:kern w:val="0"/>
        </w:rPr>
      </w:pPr>
      <w:r>
        <w:rPr>
          <w:rFonts w:ascii="Arial" w:hAnsi="Arial" w:cs="Arial"/>
          <w:kern w:val="0"/>
        </w:rPr>
        <w:t>da pri SODO pridobi podatke o porabi električne energije za zadnjih 12 mesecev ter za dostop do baze podatkov (evidenca merilnih mest) o naročniku in naročnikovem merilnem mestu, ki ga vodi SODO.</w:t>
      </w:r>
    </w:p>
    <w:p w:rsidR="00BC4CB5" w:rsidRPr="00024DB7" w:rsidRDefault="00BC4CB5" w:rsidP="00BC4CB5">
      <w:pPr>
        <w:widowControl/>
        <w:suppressAutoHyphens w:val="0"/>
        <w:overflowPunct/>
        <w:autoSpaceDE/>
        <w:autoSpaceDN/>
        <w:jc w:val="both"/>
        <w:textAlignment w:val="auto"/>
        <w:rPr>
          <w:rFonts w:ascii="Arial" w:hAnsi="Arial" w:cs="Arial"/>
          <w:kern w:val="0"/>
        </w:rPr>
      </w:pPr>
    </w:p>
    <w:p w:rsidR="00BC4CB5" w:rsidRPr="00024DB7" w:rsidRDefault="00BC4CB5" w:rsidP="00BC4CB5">
      <w:pPr>
        <w:widowControl/>
        <w:numPr>
          <w:ilvl w:val="0"/>
          <w:numId w:val="6"/>
        </w:numPr>
        <w:suppressAutoHyphens w:val="0"/>
        <w:overflowPunct/>
        <w:autoSpaceDE/>
        <w:autoSpaceDN/>
        <w:jc w:val="center"/>
        <w:textAlignment w:val="auto"/>
        <w:rPr>
          <w:rFonts w:ascii="Arial" w:hAnsi="Arial" w:cs="Arial"/>
          <w:kern w:val="0"/>
        </w:rPr>
      </w:pPr>
      <w:r w:rsidRPr="00024DB7">
        <w:rPr>
          <w:rFonts w:ascii="Arial" w:hAnsi="Arial" w:cs="Arial"/>
          <w:kern w:val="0"/>
        </w:rPr>
        <w:t>člen</w:t>
      </w:r>
    </w:p>
    <w:p w:rsidR="00BC4CB5" w:rsidRPr="00024DB7" w:rsidRDefault="00BC4CB5" w:rsidP="00BC4CB5">
      <w:pPr>
        <w:widowControl/>
        <w:suppressAutoHyphens w:val="0"/>
        <w:overflowPunct/>
        <w:autoSpaceDE/>
        <w:autoSpaceDN/>
        <w:jc w:val="both"/>
        <w:textAlignment w:val="auto"/>
        <w:rPr>
          <w:rFonts w:ascii="Arial" w:hAnsi="Arial" w:cs="Arial"/>
          <w:kern w:val="0"/>
        </w:rPr>
      </w:pPr>
    </w:p>
    <w:p w:rsidR="00BC4CB5" w:rsidRDefault="00284308" w:rsidP="00BC4CB5">
      <w:pPr>
        <w:widowControl/>
        <w:suppressAutoHyphens w:val="0"/>
        <w:overflowPunct/>
        <w:autoSpaceDE/>
        <w:autoSpaceDN/>
        <w:jc w:val="both"/>
        <w:textAlignment w:val="auto"/>
        <w:rPr>
          <w:rFonts w:ascii="Arial" w:hAnsi="Arial" w:cs="Arial"/>
          <w:kern w:val="0"/>
        </w:rPr>
      </w:pPr>
      <w:r>
        <w:rPr>
          <w:rFonts w:ascii="Arial" w:hAnsi="Arial" w:cs="Arial"/>
          <w:kern w:val="0"/>
        </w:rPr>
        <w:t>Dobavitelj se zavezuje, da bo:</w:t>
      </w:r>
    </w:p>
    <w:p w:rsidR="00284308" w:rsidRDefault="00284308" w:rsidP="00284308">
      <w:pPr>
        <w:pStyle w:val="Odstavekseznama"/>
        <w:widowControl/>
        <w:numPr>
          <w:ilvl w:val="0"/>
          <w:numId w:val="11"/>
        </w:numPr>
        <w:suppressAutoHyphens w:val="0"/>
        <w:overflowPunct/>
        <w:autoSpaceDE/>
        <w:autoSpaceDN/>
        <w:jc w:val="both"/>
        <w:textAlignment w:val="auto"/>
        <w:rPr>
          <w:rFonts w:ascii="Arial" w:hAnsi="Arial" w:cs="Arial"/>
          <w:kern w:val="0"/>
        </w:rPr>
      </w:pPr>
      <w:r>
        <w:rPr>
          <w:rFonts w:ascii="Arial" w:hAnsi="Arial" w:cs="Arial"/>
          <w:kern w:val="0"/>
        </w:rPr>
        <w:t>naročnika opozoril na morebitne ovire pri izvajanju dobav električne energije, na katere lahko vpliva dobavitelj in v primeru nepredvidenega izpada električne energije pri upravljavcu distribucijskega omrežja za naročnika zagotovil prednostno vzpostavitev delovanja omrežja,</w:t>
      </w:r>
    </w:p>
    <w:p w:rsidR="00284308" w:rsidRDefault="00284308" w:rsidP="00284308">
      <w:pPr>
        <w:pStyle w:val="Odstavekseznama"/>
        <w:widowControl/>
        <w:numPr>
          <w:ilvl w:val="0"/>
          <w:numId w:val="11"/>
        </w:numPr>
        <w:suppressAutoHyphens w:val="0"/>
        <w:overflowPunct/>
        <w:autoSpaceDE/>
        <w:autoSpaceDN/>
        <w:jc w:val="both"/>
        <w:textAlignment w:val="auto"/>
        <w:rPr>
          <w:rFonts w:ascii="Arial" w:hAnsi="Arial" w:cs="Arial"/>
          <w:kern w:val="0"/>
        </w:rPr>
      </w:pPr>
      <w:r>
        <w:rPr>
          <w:rFonts w:ascii="Arial" w:hAnsi="Arial" w:cs="Arial"/>
          <w:kern w:val="0"/>
        </w:rPr>
        <w:t>ščitil interese naročnika,</w:t>
      </w:r>
    </w:p>
    <w:p w:rsidR="00284308" w:rsidRDefault="00284308" w:rsidP="00284308">
      <w:pPr>
        <w:pStyle w:val="Odstavekseznama"/>
        <w:widowControl/>
        <w:numPr>
          <w:ilvl w:val="0"/>
          <w:numId w:val="11"/>
        </w:numPr>
        <w:suppressAutoHyphens w:val="0"/>
        <w:overflowPunct/>
        <w:autoSpaceDE/>
        <w:autoSpaceDN/>
        <w:jc w:val="both"/>
        <w:textAlignment w:val="auto"/>
        <w:rPr>
          <w:rFonts w:ascii="Arial" w:hAnsi="Arial" w:cs="Arial"/>
          <w:kern w:val="0"/>
        </w:rPr>
      </w:pPr>
      <w:r>
        <w:rPr>
          <w:rFonts w:ascii="Arial" w:hAnsi="Arial" w:cs="Arial"/>
          <w:kern w:val="0"/>
        </w:rPr>
        <w:t>za vsako spremembo pri izvajanju pogodbenih določil predhodno pridobil soglasje naročnika,</w:t>
      </w:r>
    </w:p>
    <w:p w:rsidR="00284308" w:rsidRDefault="00284308" w:rsidP="00284308">
      <w:pPr>
        <w:pStyle w:val="Odstavekseznama"/>
        <w:widowControl/>
        <w:numPr>
          <w:ilvl w:val="0"/>
          <w:numId w:val="11"/>
        </w:numPr>
        <w:suppressAutoHyphens w:val="0"/>
        <w:overflowPunct/>
        <w:autoSpaceDE/>
        <w:autoSpaceDN/>
        <w:jc w:val="both"/>
        <w:textAlignment w:val="auto"/>
        <w:rPr>
          <w:rFonts w:ascii="Arial" w:hAnsi="Arial" w:cs="Arial"/>
          <w:kern w:val="0"/>
        </w:rPr>
      </w:pPr>
      <w:r>
        <w:rPr>
          <w:rFonts w:ascii="Arial" w:hAnsi="Arial" w:cs="Arial"/>
          <w:kern w:val="0"/>
        </w:rPr>
        <w:t>varoval vse podatke do katerih pride med opravljanjem dela na kakršenkoli način, kot podatke zaupne narave in</w:t>
      </w:r>
    </w:p>
    <w:p w:rsidR="00284308" w:rsidRPr="00284308" w:rsidRDefault="00284308" w:rsidP="00284308">
      <w:pPr>
        <w:pStyle w:val="Odstavekseznama"/>
        <w:widowControl/>
        <w:numPr>
          <w:ilvl w:val="0"/>
          <w:numId w:val="11"/>
        </w:numPr>
        <w:suppressAutoHyphens w:val="0"/>
        <w:overflowPunct/>
        <w:autoSpaceDE/>
        <w:autoSpaceDN/>
        <w:jc w:val="both"/>
        <w:textAlignment w:val="auto"/>
        <w:rPr>
          <w:rFonts w:ascii="Arial" w:hAnsi="Arial" w:cs="Arial"/>
          <w:kern w:val="0"/>
        </w:rPr>
      </w:pPr>
      <w:r>
        <w:rPr>
          <w:rFonts w:ascii="Arial" w:hAnsi="Arial" w:cs="Arial"/>
          <w:kern w:val="0"/>
        </w:rPr>
        <w:t>sodeloval s pooblaščenimi uslužbenci naročnika.</w:t>
      </w:r>
    </w:p>
    <w:p w:rsidR="00ED776A" w:rsidRDefault="00ED776A" w:rsidP="00024DB7">
      <w:pPr>
        <w:widowControl/>
        <w:suppressAutoHyphens w:val="0"/>
        <w:overflowPunct/>
        <w:autoSpaceDE/>
        <w:autoSpaceDN/>
        <w:jc w:val="both"/>
        <w:textAlignment w:val="auto"/>
        <w:rPr>
          <w:rFonts w:ascii="Arial" w:hAnsi="Arial" w:cs="Arial"/>
          <w:kern w:val="0"/>
        </w:rPr>
      </w:pPr>
    </w:p>
    <w:p w:rsidR="008C31E0" w:rsidRDefault="008C31E0" w:rsidP="00024DB7">
      <w:pPr>
        <w:widowControl/>
        <w:suppressAutoHyphens w:val="0"/>
        <w:overflowPunct/>
        <w:autoSpaceDE/>
        <w:autoSpaceDN/>
        <w:jc w:val="both"/>
        <w:textAlignment w:val="auto"/>
        <w:rPr>
          <w:rFonts w:ascii="Arial" w:hAnsi="Arial" w:cs="Arial"/>
          <w:kern w:val="0"/>
        </w:rPr>
      </w:pPr>
    </w:p>
    <w:p w:rsidR="008C31E0" w:rsidRDefault="008C31E0" w:rsidP="00024DB7">
      <w:pPr>
        <w:widowControl/>
        <w:suppressAutoHyphens w:val="0"/>
        <w:overflowPunct/>
        <w:autoSpaceDE/>
        <w:autoSpaceDN/>
        <w:jc w:val="both"/>
        <w:textAlignment w:val="auto"/>
        <w:rPr>
          <w:rFonts w:ascii="Arial" w:hAnsi="Arial" w:cs="Arial"/>
          <w:kern w:val="0"/>
        </w:rPr>
      </w:pPr>
    </w:p>
    <w:p w:rsidR="008C31E0" w:rsidRDefault="008C31E0" w:rsidP="00024DB7">
      <w:pPr>
        <w:widowControl/>
        <w:suppressAutoHyphens w:val="0"/>
        <w:overflowPunct/>
        <w:autoSpaceDE/>
        <w:autoSpaceDN/>
        <w:jc w:val="both"/>
        <w:textAlignment w:val="auto"/>
        <w:rPr>
          <w:rFonts w:ascii="Arial" w:hAnsi="Arial" w:cs="Arial"/>
          <w:kern w:val="0"/>
        </w:rPr>
      </w:pPr>
    </w:p>
    <w:p w:rsidR="00024DB7" w:rsidRPr="00024DB7" w:rsidRDefault="00024DB7" w:rsidP="00024DB7">
      <w:pPr>
        <w:widowControl/>
        <w:numPr>
          <w:ilvl w:val="0"/>
          <w:numId w:val="6"/>
        </w:numPr>
        <w:suppressAutoHyphens w:val="0"/>
        <w:overflowPunct/>
        <w:autoSpaceDE/>
        <w:autoSpaceDN/>
        <w:jc w:val="center"/>
        <w:textAlignment w:val="auto"/>
        <w:rPr>
          <w:rFonts w:ascii="Arial" w:hAnsi="Arial" w:cs="Arial"/>
          <w:kern w:val="0"/>
        </w:rPr>
      </w:pPr>
      <w:r w:rsidRPr="00024DB7">
        <w:rPr>
          <w:rFonts w:ascii="Arial" w:hAnsi="Arial" w:cs="Arial"/>
          <w:kern w:val="0"/>
        </w:rPr>
        <w:lastRenderedPageBreak/>
        <w:t>člen</w:t>
      </w:r>
    </w:p>
    <w:p w:rsidR="00024DB7" w:rsidRPr="00024DB7" w:rsidRDefault="00024DB7" w:rsidP="00024DB7">
      <w:pPr>
        <w:widowControl/>
        <w:suppressAutoHyphens w:val="0"/>
        <w:overflowPunct/>
        <w:autoSpaceDE/>
        <w:autoSpaceDN/>
        <w:jc w:val="both"/>
        <w:textAlignment w:val="auto"/>
        <w:rPr>
          <w:rFonts w:ascii="Arial" w:hAnsi="Arial" w:cs="Arial"/>
          <w:kern w:val="0"/>
        </w:rPr>
      </w:pPr>
    </w:p>
    <w:p w:rsidR="00024DB7" w:rsidRDefault="00284308" w:rsidP="00024DB7">
      <w:pPr>
        <w:widowControl/>
        <w:suppressAutoHyphens w:val="0"/>
        <w:overflowPunct/>
        <w:autoSpaceDE/>
        <w:autoSpaceDN/>
        <w:jc w:val="both"/>
        <w:textAlignment w:val="auto"/>
        <w:rPr>
          <w:rFonts w:ascii="Arial" w:hAnsi="Arial" w:cs="Arial"/>
          <w:kern w:val="0"/>
        </w:rPr>
      </w:pPr>
      <w:r>
        <w:rPr>
          <w:rFonts w:ascii="Arial" w:hAnsi="Arial" w:cs="Arial"/>
          <w:kern w:val="0"/>
        </w:rPr>
        <w:t>Naročnik se zavezuje, da bo:</w:t>
      </w:r>
    </w:p>
    <w:p w:rsidR="00284308" w:rsidRDefault="00284308" w:rsidP="00284308">
      <w:pPr>
        <w:pStyle w:val="Odstavekseznama"/>
        <w:widowControl/>
        <w:numPr>
          <w:ilvl w:val="0"/>
          <w:numId w:val="12"/>
        </w:numPr>
        <w:suppressAutoHyphens w:val="0"/>
        <w:overflowPunct/>
        <w:autoSpaceDE/>
        <w:autoSpaceDN/>
        <w:jc w:val="both"/>
        <w:textAlignment w:val="auto"/>
        <w:rPr>
          <w:rFonts w:ascii="Arial" w:hAnsi="Arial" w:cs="Arial"/>
          <w:kern w:val="0"/>
        </w:rPr>
      </w:pPr>
      <w:r>
        <w:rPr>
          <w:rFonts w:ascii="Arial" w:hAnsi="Arial" w:cs="Arial"/>
          <w:kern w:val="0"/>
        </w:rPr>
        <w:t>sodeloval s pooblaščenim predstavnikom dobavitelja,</w:t>
      </w:r>
    </w:p>
    <w:p w:rsidR="00284308" w:rsidRDefault="00284308" w:rsidP="00284308">
      <w:pPr>
        <w:pStyle w:val="Odstavekseznama"/>
        <w:widowControl/>
        <w:numPr>
          <w:ilvl w:val="0"/>
          <w:numId w:val="12"/>
        </w:numPr>
        <w:suppressAutoHyphens w:val="0"/>
        <w:overflowPunct/>
        <w:autoSpaceDE/>
        <w:autoSpaceDN/>
        <w:jc w:val="both"/>
        <w:textAlignment w:val="auto"/>
        <w:rPr>
          <w:rFonts w:ascii="Arial" w:hAnsi="Arial" w:cs="Arial"/>
          <w:kern w:val="0"/>
        </w:rPr>
      </w:pPr>
      <w:r>
        <w:rPr>
          <w:rFonts w:ascii="Arial" w:hAnsi="Arial" w:cs="Arial"/>
          <w:kern w:val="0"/>
        </w:rPr>
        <w:t>pravočasno izpolnjeval finančne obveznosti po tej pogodbi,</w:t>
      </w:r>
    </w:p>
    <w:p w:rsidR="00284308" w:rsidRDefault="00284308" w:rsidP="00284308">
      <w:pPr>
        <w:pStyle w:val="Odstavekseznama"/>
        <w:widowControl/>
        <w:numPr>
          <w:ilvl w:val="0"/>
          <w:numId w:val="12"/>
        </w:numPr>
        <w:suppressAutoHyphens w:val="0"/>
        <w:overflowPunct/>
        <w:autoSpaceDE/>
        <w:autoSpaceDN/>
        <w:jc w:val="both"/>
        <w:textAlignment w:val="auto"/>
        <w:rPr>
          <w:rFonts w:ascii="Arial" w:hAnsi="Arial" w:cs="Arial"/>
          <w:kern w:val="0"/>
        </w:rPr>
      </w:pPr>
      <w:r>
        <w:rPr>
          <w:rFonts w:ascii="Arial" w:hAnsi="Arial" w:cs="Arial"/>
          <w:kern w:val="0"/>
        </w:rPr>
        <w:t>dobavitelju javljal vsakokratne spremembe v zvezi s podatki o merilnih mestih naročnika</w:t>
      </w:r>
      <w:r w:rsidR="00ED776A">
        <w:rPr>
          <w:rFonts w:ascii="Arial" w:hAnsi="Arial" w:cs="Arial"/>
          <w:kern w:val="0"/>
        </w:rPr>
        <w:t>,</w:t>
      </w:r>
    </w:p>
    <w:p w:rsidR="00024DB7" w:rsidRPr="00C0395E" w:rsidRDefault="00ED776A" w:rsidP="00024DB7">
      <w:pPr>
        <w:pStyle w:val="Odstavekseznama"/>
        <w:widowControl/>
        <w:numPr>
          <w:ilvl w:val="0"/>
          <w:numId w:val="12"/>
        </w:numPr>
        <w:suppressAutoHyphens w:val="0"/>
        <w:overflowPunct/>
        <w:autoSpaceDE/>
        <w:autoSpaceDN/>
        <w:jc w:val="both"/>
        <w:textAlignment w:val="auto"/>
        <w:rPr>
          <w:rFonts w:ascii="Arial" w:hAnsi="Arial" w:cs="Arial"/>
          <w:kern w:val="0"/>
        </w:rPr>
      </w:pPr>
      <w:r>
        <w:rPr>
          <w:rFonts w:ascii="Arial" w:hAnsi="Arial" w:cs="Arial"/>
          <w:kern w:val="0"/>
        </w:rPr>
        <w:t xml:space="preserve">dobavitelja pravočasno obveščal o vseh spremembah, ki so pomembna za izvajanje pogodbe, kot so sprememba imena ali firme in poslovnega naslova ter sedeža, </w:t>
      </w:r>
      <w:proofErr w:type="spellStart"/>
      <w:r>
        <w:rPr>
          <w:rFonts w:ascii="Arial" w:hAnsi="Arial" w:cs="Arial"/>
          <w:kern w:val="0"/>
        </w:rPr>
        <w:t>statusnopravne</w:t>
      </w:r>
      <w:proofErr w:type="spellEnd"/>
      <w:r>
        <w:rPr>
          <w:rFonts w:ascii="Arial" w:hAnsi="Arial" w:cs="Arial"/>
          <w:kern w:val="0"/>
        </w:rPr>
        <w:t xml:space="preserve"> spremembe ter vse spremembe na merilnih mestih oziroma v zvezi z merilnimi mesti</w:t>
      </w:r>
      <w:r w:rsidR="003C233A">
        <w:rPr>
          <w:rFonts w:ascii="Arial" w:hAnsi="Arial" w:cs="Arial"/>
          <w:kern w:val="0"/>
        </w:rPr>
        <w:t>;</w:t>
      </w:r>
      <w:r>
        <w:rPr>
          <w:rFonts w:ascii="Arial" w:hAnsi="Arial" w:cs="Arial"/>
          <w:kern w:val="0"/>
        </w:rPr>
        <w:t xml:space="preserve"> sprememba številke merilnega mesta, sprememba priključne moči, prodaja, oddaja v najem</w:t>
      </w:r>
      <w:r w:rsidR="003C233A">
        <w:rPr>
          <w:rFonts w:ascii="Arial" w:hAnsi="Arial" w:cs="Arial"/>
          <w:kern w:val="0"/>
        </w:rPr>
        <w:t xml:space="preserve"> in druge podatke in spremembe, ki jih je naročnik dolžan sporočiti</w:t>
      </w:r>
      <w:r w:rsidR="008C5818">
        <w:rPr>
          <w:rFonts w:ascii="Arial" w:hAnsi="Arial" w:cs="Arial"/>
          <w:kern w:val="0"/>
        </w:rPr>
        <w:t xml:space="preserve"> v skladu s</w:t>
      </w:r>
      <w:r w:rsidR="003C233A" w:rsidRPr="003C233A">
        <w:rPr>
          <w:rFonts w:ascii="Arial" w:hAnsi="Arial" w:cs="Arial"/>
          <w:kern w:val="0"/>
        </w:rPr>
        <w:t xml:space="preserve"> </w:t>
      </w:r>
      <w:r w:rsidR="003C233A" w:rsidRPr="00DC610C">
        <w:rPr>
          <w:rFonts w:ascii="Arial" w:hAnsi="Arial" w:cs="Arial"/>
          <w:kern w:val="0"/>
        </w:rPr>
        <w:t xml:space="preserve">Splošnimi pogoji za dobavo in odjem električne energije iz distribucijskega omrežja električne energije </w:t>
      </w:r>
      <w:r w:rsidR="008C7495" w:rsidRPr="008C7495">
        <w:t xml:space="preserve"> </w:t>
      </w:r>
      <w:r w:rsidR="008C7495" w:rsidRPr="008C7495">
        <w:rPr>
          <w:rFonts w:ascii="Arial" w:hAnsi="Arial" w:cs="Arial"/>
          <w:kern w:val="0"/>
        </w:rPr>
        <w:t xml:space="preserve">(Uradni list RS, št. 126/07, 1/08 – popr., 37/11 – </w:t>
      </w:r>
      <w:proofErr w:type="spellStart"/>
      <w:r w:rsidR="008C7495" w:rsidRPr="008C7495">
        <w:rPr>
          <w:rFonts w:ascii="Arial" w:hAnsi="Arial" w:cs="Arial"/>
          <w:kern w:val="0"/>
        </w:rPr>
        <w:t>odl</w:t>
      </w:r>
      <w:proofErr w:type="spellEnd"/>
      <w:r w:rsidR="008C7495" w:rsidRPr="008C7495">
        <w:rPr>
          <w:rFonts w:ascii="Arial" w:hAnsi="Arial" w:cs="Arial"/>
          <w:kern w:val="0"/>
        </w:rPr>
        <w:t>. US in 17/14 – EZ-1)</w:t>
      </w:r>
      <w:r>
        <w:rPr>
          <w:rFonts w:ascii="Arial" w:hAnsi="Arial" w:cs="Arial"/>
          <w:kern w:val="0"/>
        </w:rPr>
        <w:t>, ki so predmet te pogodbe, in sicer najkasneje v osmih dneh po nastali spremembi. Če je nastanek morebitne spremembe znan pred njenim nastankom, mora naročnik dobavitelja o tem obvestiti, preden pride do spremembe.</w:t>
      </w:r>
    </w:p>
    <w:p w:rsidR="006B7D77" w:rsidRDefault="006B7D77" w:rsidP="00024DB7">
      <w:pPr>
        <w:widowControl/>
        <w:suppressAutoHyphens w:val="0"/>
        <w:overflowPunct/>
        <w:autoSpaceDE/>
        <w:autoSpaceDN/>
        <w:jc w:val="both"/>
        <w:textAlignment w:val="auto"/>
        <w:rPr>
          <w:rFonts w:ascii="Arial" w:hAnsi="Arial" w:cs="Arial"/>
          <w:kern w:val="0"/>
        </w:rPr>
      </w:pPr>
    </w:p>
    <w:p w:rsidR="00024DB7" w:rsidRPr="00024DB7" w:rsidRDefault="00024DB7" w:rsidP="00024DB7">
      <w:pPr>
        <w:widowControl/>
        <w:numPr>
          <w:ilvl w:val="0"/>
          <w:numId w:val="6"/>
        </w:numPr>
        <w:suppressAutoHyphens w:val="0"/>
        <w:overflowPunct/>
        <w:autoSpaceDE/>
        <w:autoSpaceDN/>
        <w:jc w:val="center"/>
        <w:textAlignment w:val="auto"/>
        <w:rPr>
          <w:rFonts w:ascii="Arial" w:hAnsi="Arial" w:cs="Arial"/>
          <w:kern w:val="0"/>
        </w:rPr>
      </w:pPr>
      <w:r w:rsidRPr="00024DB7">
        <w:rPr>
          <w:rFonts w:ascii="Arial" w:hAnsi="Arial" w:cs="Arial"/>
          <w:kern w:val="0"/>
        </w:rPr>
        <w:t>člen</w:t>
      </w:r>
    </w:p>
    <w:p w:rsidR="00024DB7" w:rsidRPr="00024DB7" w:rsidRDefault="00024DB7" w:rsidP="00024DB7">
      <w:pPr>
        <w:widowControl/>
        <w:suppressAutoHyphens w:val="0"/>
        <w:overflowPunct/>
        <w:autoSpaceDE/>
        <w:autoSpaceDN/>
        <w:jc w:val="both"/>
        <w:textAlignment w:val="auto"/>
        <w:rPr>
          <w:rFonts w:ascii="Arial" w:hAnsi="Arial" w:cs="Arial"/>
          <w:kern w:val="0"/>
        </w:rPr>
      </w:pPr>
    </w:p>
    <w:p w:rsidR="00024DB7" w:rsidRPr="00024DB7" w:rsidRDefault="00024DB7" w:rsidP="00024DB7">
      <w:pPr>
        <w:widowControl/>
        <w:suppressAutoHyphens w:val="0"/>
        <w:overflowPunct/>
        <w:autoSpaceDE/>
        <w:autoSpaceDN/>
        <w:jc w:val="both"/>
        <w:textAlignment w:val="auto"/>
        <w:rPr>
          <w:rFonts w:ascii="Arial" w:hAnsi="Arial" w:cs="Arial"/>
          <w:kern w:val="0"/>
        </w:rPr>
      </w:pPr>
      <w:r w:rsidRPr="00024DB7">
        <w:rPr>
          <w:rFonts w:ascii="Arial" w:hAnsi="Arial" w:cs="Arial"/>
          <w:kern w:val="0"/>
        </w:rPr>
        <w:t xml:space="preserve">Skrbnica pogodbe na strani naročnika je </w:t>
      </w:r>
      <w:r w:rsidR="00447322">
        <w:rPr>
          <w:rFonts w:ascii="Arial" w:hAnsi="Arial" w:cs="Arial"/>
          <w:kern w:val="0"/>
        </w:rPr>
        <w:t>_________________</w:t>
      </w:r>
      <w:r w:rsidRPr="00024DB7">
        <w:rPr>
          <w:rFonts w:ascii="Arial" w:hAnsi="Arial" w:cs="Arial"/>
          <w:kern w:val="0"/>
        </w:rPr>
        <w:t xml:space="preserve">. </w:t>
      </w:r>
    </w:p>
    <w:p w:rsidR="00024DB7" w:rsidRPr="00024DB7" w:rsidRDefault="00024DB7" w:rsidP="00024DB7">
      <w:pPr>
        <w:widowControl/>
        <w:suppressAutoHyphens w:val="0"/>
        <w:overflowPunct/>
        <w:autoSpaceDE/>
        <w:autoSpaceDN/>
        <w:jc w:val="both"/>
        <w:textAlignment w:val="auto"/>
        <w:rPr>
          <w:rFonts w:ascii="Arial" w:hAnsi="Arial" w:cs="Arial"/>
          <w:kern w:val="0"/>
        </w:rPr>
      </w:pPr>
    </w:p>
    <w:p w:rsidR="00024DB7" w:rsidRPr="00024DB7" w:rsidRDefault="00024DB7" w:rsidP="00024DB7">
      <w:pPr>
        <w:widowControl/>
        <w:suppressAutoHyphens w:val="0"/>
        <w:overflowPunct/>
        <w:autoSpaceDE/>
        <w:autoSpaceDN/>
        <w:jc w:val="both"/>
        <w:textAlignment w:val="auto"/>
        <w:rPr>
          <w:rFonts w:ascii="Arial" w:hAnsi="Arial" w:cs="Arial"/>
          <w:kern w:val="0"/>
        </w:rPr>
      </w:pPr>
      <w:r w:rsidRPr="00024DB7">
        <w:rPr>
          <w:rFonts w:ascii="Arial" w:hAnsi="Arial" w:cs="Arial"/>
          <w:kern w:val="0"/>
        </w:rPr>
        <w:t>Pooblaščeni predstavnik dobavitelja je _______________ .</w:t>
      </w:r>
    </w:p>
    <w:p w:rsidR="00024DB7" w:rsidRDefault="00024DB7" w:rsidP="00024DB7">
      <w:pPr>
        <w:widowControl/>
        <w:suppressAutoHyphens w:val="0"/>
        <w:overflowPunct/>
        <w:autoSpaceDE/>
        <w:autoSpaceDN/>
        <w:jc w:val="both"/>
        <w:textAlignment w:val="auto"/>
        <w:rPr>
          <w:rFonts w:ascii="Arial" w:hAnsi="Arial" w:cs="Arial"/>
          <w:kern w:val="0"/>
        </w:rPr>
      </w:pPr>
    </w:p>
    <w:p w:rsidR="006B7D77" w:rsidRPr="00024DB7" w:rsidRDefault="006B7D77" w:rsidP="00024DB7">
      <w:pPr>
        <w:widowControl/>
        <w:suppressAutoHyphens w:val="0"/>
        <w:overflowPunct/>
        <w:autoSpaceDE/>
        <w:autoSpaceDN/>
        <w:jc w:val="both"/>
        <w:textAlignment w:val="auto"/>
        <w:rPr>
          <w:rFonts w:ascii="Arial" w:hAnsi="Arial" w:cs="Arial"/>
          <w:kern w:val="0"/>
        </w:rPr>
      </w:pPr>
    </w:p>
    <w:p w:rsidR="00024DB7" w:rsidRPr="00024DB7" w:rsidRDefault="00024DB7" w:rsidP="00024DB7">
      <w:pPr>
        <w:widowControl/>
        <w:numPr>
          <w:ilvl w:val="0"/>
          <w:numId w:val="6"/>
        </w:numPr>
        <w:suppressAutoHyphens w:val="0"/>
        <w:overflowPunct/>
        <w:autoSpaceDE/>
        <w:autoSpaceDN/>
        <w:jc w:val="center"/>
        <w:textAlignment w:val="auto"/>
        <w:rPr>
          <w:rFonts w:ascii="Arial" w:hAnsi="Arial" w:cs="Arial"/>
          <w:kern w:val="0"/>
        </w:rPr>
      </w:pPr>
      <w:r w:rsidRPr="00024DB7">
        <w:rPr>
          <w:rFonts w:ascii="Arial" w:hAnsi="Arial" w:cs="Arial"/>
          <w:kern w:val="0"/>
        </w:rPr>
        <w:t>člen</w:t>
      </w:r>
    </w:p>
    <w:p w:rsidR="00024DB7" w:rsidRPr="00024DB7" w:rsidRDefault="00024DB7" w:rsidP="00024DB7">
      <w:pPr>
        <w:widowControl/>
        <w:suppressAutoHyphens w:val="0"/>
        <w:overflowPunct/>
        <w:autoSpaceDE/>
        <w:autoSpaceDN/>
        <w:jc w:val="both"/>
        <w:textAlignment w:val="auto"/>
        <w:rPr>
          <w:rFonts w:ascii="Arial" w:hAnsi="Arial" w:cs="Arial"/>
          <w:kern w:val="0"/>
        </w:rPr>
      </w:pPr>
    </w:p>
    <w:p w:rsidR="00024DB7" w:rsidRPr="00024DB7" w:rsidRDefault="00024DB7" w:rsidP="00024DB7">
      <w:pPr>
        <w:widowControl/>
        <w:suppressAutoHyphens w:val="0"/>
        <w:overflowPunct/>
        <w:autoSpaceDE/>
        <w:autoSpaceDN/>
        <w:jc w:val="both"/>
        <w:textAlignment w:val="auto"/>
        <w:rPr>
          <w:rFonts w:ascii="Arial" w:hAnsi="Arial" w:cs="Arial"/>
          <w:kern w:val="0"/>
        </w:rPr>
      </w:pPr>
      <w:r w:rsidRPr="00024DB7">
        <w:rPr>
          <w:rFonts w:ascii="Arial" w:hAnsi="Arial" w:cs="Arial"/>
          <w:kern w:val="0"/>
        </w:rPr>
        <w:t>Pogodba, glede katere kdo v imenu ali na račun druge pogodbene stranke, predstavniku ali posredniku AJPES obljubi, ponudi ali da kakšno nedovoljeno korist za pridobitev posla, za sklenitev posla pod ugodnejšimi pogoji, za opustitev dolžnega nadzora nad izvajanjem pogodbenih obveznosti ali za drugo ravnanje ali opustitev, ki AJPES lahko povzroči premoženjsko škodo ali predstavniku ali posredniku ali drugi pogodbeni stranki, njenemu predstavniku, zastopniku, posredniku omogoča pridobitev neupravičene koristi, je nična.</w:t>
      </w:r>
    </w:p>
    <w:p w:rsidR="00024DB7" w:rsidRPr="00024DB7" w:rsidRDefault="00024DB7" w:rsidP="00024DB7">
      <w:pPr>
        <w:widowControl/>
        <w:suppressAutoHyphens w:val="0"/>
        <w:overflowPunct/>
        <w:autoSpaceDE/>
        <w:autoSpaceDN/>
        <w:jc w:val="both"/>
        <w:textAlignment w:val="auto"/>
        <w:rPr>
          <w:rFonts w:ascii="Arial" w:hAnsi="Arial" w:cs="Arial"/>
          <w:kern w:val="0"/>
        </w:rPr>
      </w:pPr>
    </w:p>
    <w:p w:rsidR="00F11E7E" w:rsidRDefault="00024DB7" w:rsidP="00024DB7">
      <w:pPr>
        <w:widowControl/>
        <w:suppressAutoHyphens w:val="0"/>
        <w:overflowPunct/>
        <w:autoSpaceDE/>
        <w:autoSpaceDN/>
        <w:jc w:val="both"/>
        <w:textAlignment w:val="auto"/>
        <w:rPr>
          <w:rFonts w:ascii="Arial" w:hAnsi="Arial" w:cs="Arial"/>
          <w:kern w:val="0"/>
        </w:rPr>
      </w:pPr>
      <w:r w:rsidRPr="00024DB7">
        <w:rPr>
          <w:rFonts w:ascii="Arial" w:hAnsi="Arial" w:cs="Arial"/>
          <w:kern w:val="0"/>
        </w:rPr>
        <w:t>AJPES, ki je kot naročnik sklenil pogodbo, mora na podlagi svojih ugotovitev o domnevnem obstoju dejanskega stanja iz prvega odstavka tega člena ali obvestila drugih organov ali komisije, glede njihovega domnevnega nastanka, pričeti s postopkom za ugotavljanje ničnosti pogodbe oziroma z drugimi ustreznimi ukrepi v skladu s predpisi Republike Slovenije.</w:t>
      </w:r>
    </w:p>
    <w:p w:rsidR="00024DB7" w:rsidRPr="00E424D7" w:rsidRDefault="00024DB7" w:rsidP="00024DB7">
      <w:pPr>
        <w:widowControl/>
        <w:numPr>
          <w:ilvl w:val="0"/>
          <w:numId w:val="6"/>
        </w:numPr>
        <w:suppressAutoHyphens w:val="0"/>
        <w:overflowPunct/>
        <w:autoSpaceDE/>
        <w:autoSpaceDN/>
        <w:jc w:val="center"/>
        <w:textAlignment w:val="auto"/>
        <w:rPr>
          <w:rFonts w:ascii="Arial" w:hAnsi="Arial" w:cs="Arial"/>
          <w:kern w:val="0"/>
        </w:rPr>
      </w:pPr>
      <w:r w:rsidRPr="00E424D7">
        <w:rPr>
          <w:rFonts w:ascii="Arial" w:hAnsi="Arial" w:cs="Arial"/>
          <w:kern w:val="0"/>
        </w:rPr>
        <w:t>člen</w:t>
      </w:r>
    </w:p>
    <w:p w:rsidR="00024DB7" w:rsidRDefault="00024DB7" w:rsidP="00024DB7">
      <w:pPr>
        <w:widowControl/>
        <w:suppressAutoHyphens w:val="0"/>
        <w:overflowPunct/>
        <w:autoSpaceDE/>
        <w:autoSpaceDN/>
        <w:textAlignment w:val="auto"/>
        <w:rPr>
          <w:rFonts w:ascii="Arial" w:hAnsi="Arial" w:cs="Arial"/>
          <w:kern w:val="0"/>
        </w:rPr>
      </w:pPr>
    </w:p>
    <w:p w:rsidR="00DD06CE" w:rsidRPr="00024DB7" w:rsidRDefault="00DD06CE" w:rsidP="00024DB7">
      <w:pPr>
        <w:widowControl/>
        <w:suppressAutoHyphens w:val="0"/>
        <w:overflowPunct/>
        <w:autoSpaceDE/>
        <w:autoSpaceDN/>
        <w:textAlignment w:val="auto"/>
        <w:rPr>
          <w:rFonts w:ascii="Arial" w:hAnsi="Arial" w:cs="Arial"/>
          <w:kern w:val="0"/>
        </w:rPr>
      </w:pPr>
      <w:r w:rsidRPr="00B21753">
        <w:rPr>
          <w:rFonts w:ascii="Arial" w:hAnsi="Arial" w:cs="Arial"/>
        </w:rPr>
        <w:t>Pogodba preneha veljati, če je naročnik seznanjen, da je pristojni državni organ ali sodišče s pravnomočno odločitvijo ugotovilo kršitev delovne, okoljske ali socialne zakonodaje s strani izvajalca pogodbe o izvedbi javnega naročila ali njegovega podizvajalca</w:t>
      </w:r>
    </w:p>
    <w:p w:rsidR="00DD06CE" w:rsidRDefault="00DD06CE" w:rsidP="00C0395E">
      <w:pPr>
        <w:widowControl/>
        <w:suppressAutoHyphens w:val="0"/>
        <w:overflowPunct/>
        <w:adjustRightInd w:val="0"/>
        <w:jc w:val="both"/>
        <w:textAlignment w:val="auto"/>
        <w:rPr>
          <w:rFonts w:ascii="Arial" w:eastAsia="Calibri" w:hAnsi="Arial" w:cs="Arial"/>
          <w:color w:val="000000"/>
          <w:kern w:val="0"/>
          <w:lang w:eastAsia="en-US"/>
        </w:rPr>
      </w:pPr>
    </w:p>
    <w:p w:rsidR="00DD06CE" w:rsidRPr="00DD06CE" w:rsidRDefault="00DD06CE" w:rsidP="00DD06CE">
      <w:pPr>
        <w:pStyle w:val="Odstavekseznama"/>
        <w:widowControl/>
        <w:numPr>
          <w:ilvl w:val="0"/>
          <w:numId w:val="6"/>
        </w:numPr>
        <w:suppressAutoHyphens w:val="0"/>
        <w:overflowPunct/>
        <w:adjustRightInd w:val="0"/>
        <w:jc w:val="center"/>
        <w:textAlignment w:val="auto"/>
        <w:rPr>
          <w:rFonts w:ascii="Arial" w:eastAsia="Calibri" w:hAnsi="Arial" w:cs="Arial"/>
          <w:color w:val="000000"/>
          <w:kern w:val="0"/>
          <w:lang w:eastAsia="en-US"/>
        </w:rPr>
      </w:pPr>
      <w:r>
        <w:rPr>
          <w:rFonts w:ascii="Arial" w:eastAsia="Calibri" w:hAnsi="Arial" w:cs="Arial"/>
          <w:color w:val="000000"/>
          <w:kern w:val="0"/>
          <w:lang w:eastAsia="en-US"/>
        </w:rPr>
        <w:t>člen</w:t>
      </w:r>
    </w:p>
    <w:p w:rsidR="00DD06CE" w:rsidRDefault="00DD06CE" w:rsidP="00C0395E">
      <w:pPr>
        <w:widowControl/>
        <w:suppressAutoHyphens w:val="0"/>
        <w:overflowPunct/>
        <w:adjustRightInd w:val="0"/>
        <w:jc w:val="both"/>
        <w:textAlignment w:val="auto"/>
        <w:rPr>
          <w:rFonts w:ascii="Arial" w:eastAsia="Calibri" w:hAnsi="Arial" w:cs="Arial"/>
          <w:color w:val="000000"/>
          <w:kern w:val="0"/>
          <w:lang w:eastAsia="en-US"/>
        </w:rPr>
      </w:pPr>
    </w:p>
    <w:p w:rsidR="00ED776A" w:rsidRPr="000673B2" w:rsidRDefault="006B7D77" w:rsidP="00C0395E">
      <w:pPr>
        <w:widowControl/>
        <w:suppressAutoHyphens w:val="0"/>
        <w:overflowPunct/>
        <w:adjustRightInd w:val="0"/>
        <w:jc w:val="both"/>
        <w:textAlignment w:val="auto"/>
        <w:rPr>
          <w:rFonts w:ascii="Arial" w:eastAsia="Calibri" w:hAnsi="Arial" w:cs="Arial"/>
          <w:b/>
          <w:color w:val="000000"/>
          <w:kern w:val="0"/>
          <w:lang w:eastAsia="en-US"/>
        </w:rPr>
      </w:pPr>
      <w:r w:rsidRPr="00E12B35">
        <w:rPr>
          <w:rFonts w:ascii="Arial" w:eastAsia="Calibri" w:hAnsi="Arial" w:cs="Arial"/>
          <w:color w:val="000000"/>
          <w:kern w:val="0"/>
          <w:lang w:eastAsia="en-US"/>
        </w:rPr>
        <w:t xml:space="preserve">Pogodba je sklenjena za </w:t>
      </w:r>
      <w:r>
        <w:rPr>
          <w:rFonts w:ascii="Arial" w:eastAsia="Calibri" w:hAnsi="Arial" w:cs="Arial"/>
          <w:color w:val="000000"/>
          <w:kern w:val="0"/>
          <w:lang w:eastAsia="en-US"/>
        </w:rPr>
        <w:t>obdobje dveh</w:t>
      </w:r>
      <w:r w:rsidRPr="00E12B35">
        <w:rPr>
          <w:rFonts w:ascii="Arial" w:eastAsia="Calibri" w:hAnsi="Arial" w:cs="Arial"/>
          <w:color w:val="000000"/>
          <w:kern w:val="0"/>
          <w:lang w:eastAsia="en-US"/>
        </w:rPr>
        <w:t xml:space="preserve"> let</w:t>
      </w:r>
      <w:r w:rsidR="00DD06CE">
        <w:rPr>
          <w:rFonts w:ascii="Arial" w:eastAsia="Calibri" w:hAnsi="Arial" w:cs="Arial"/>
          <w:color w:val="000000"/>
          <w:kern w:val="0"/>
          <w:lang w:eastAsia="en-US"/>
        </w:rPr>
        <w:t xml:space="preserve"> z veljavnostjo </w:t>
      </w:r>
      <w:r w:rsidR="00DD06CE" w:rsidRPr="000673B2">
        <w:rPr>
          <w:rFonts w:ascii="Arial" w:eastAsia="Calibri" w:hAnsi="Arial" w:cs="Arial"/>
          <w:b/>
          <w:color w:val="000000"/>
          <w:kern w:val="0"/>
          <w:lang w:eastAsia="en-US"/>
        </w:rPr>
        <w:t>od 1. 5. 2018</w:t>
      </w:r>
      <w:r w:rsidR="00B555D3" w:rsidRPr="000673B2">
        <w:rPr>
          <w:rFonts w:ascii="Arial" w:eastAsia="Calibri" w:hAnsi="Arial" w:cs="Arial"/>
          <w:b/>
          <w:color w:val="000000"/>
          <w:kern w:val="0"/>
          <w:lang w:eastAsia="en-US"/>
        </w:rPr>
        <w:t xml:space="preserve"> do </w:t>
      </w:r>
      <w:r w:rsidR="00045B32" w:rsidRPr="000673B2">
        <w:rPr>
          <w:rFonts w:ascii="Arial" w:eastAsia="Calibri" w:hAnsi="Arial" w:cs="Arial"/>
          <w:b/>
          <w:color w:val="000000"/>
          <w:kern w:val="0"/>
          <w:lang w:eastAsia="en-US"/>
        </w:rPr>
        <w:t xml:space="preserve">vključno </w:t>
      </w:r>
      <w:r w:rsidR="00DD06CE" w:rsidRPr="000673B2">
        <w:rPr>
          <w:rFonts w:ascii="Arial" w:eastAsia="Calibri" w:hAnsi="Arial" w:cs="Arial"/>
          <w:b/>
          <w:color w:val="000000"/>
          <w:kern w:val="0"/>
          <w:lang w:eastAsia="en-US"/>
        </w:rPr>
        <w:t>30. 4. 2020</w:t>
      </w:r>
      <w:r w:rsidRPr="000673B2">
        <w:rPr>
          <w:rFonts w:ascii="Arial" w:eastAsia="Calibri" w:hAnsi="Arial" w:cs="Arial"/>
          <w:b/>
          <w:color w:val="000000"/>
          <w:kern w:val="0"/>
          <w:lang w:eastAsia="en-US"/>
        </w:rPr>
        <w:t xml:space="preserve">. </w:t>
      </w:r>
    </w:p>
    <w:p w:rsidR="003B4D1C" w:rsidRDefault="003B4D1C" w:rsidP="00024DB7">
      <w:pPr>
        <w:widowControl/>
        <w:suppressAutoHyphens w:val="0"/>
        <w:overflowPunct/>
        <w:autoSpaceDE/>
        <w:autoSpaceDN/>
        <w:jc w:val="both"/>
        <w:textAlignment w:val="auto"/>
        <w:rPr>
          <w:rFonts w:ascii="Arial" w:hAnsi="Arial" w:cs="Arial"/>
          <w:kern w:val="0"/>
        </w:rPr>
      </w:pPr>
    </w:p>
    <w:p w:rsidR="003B4D1C" w:rsidRDefault="00491F35" w:rsidP="00024DB7">
      <w:pPr>
        <w:widowControl/>
        <w:suppressAutoHyphens w:val="0"/>
        <w:overflowPunct/>
        <w:autoSpaceDE/>
        <w:autoSpaceDN/>
        <w:jc w:val="both"/>
        <w:textAlignment w:val="auto"/>
        <w:rPr>
          <w:rFonts w:ascii="Arial" w:hAnsi="Arial" w:cs="Arial"/>
          <w:kern w:val="0"/>
        </w:rPr>
      </w:pPr>
      <w:r w:rsidRPr="00491F35">
        <w:rPr>
          <w:rFonts w:ascii="Arial" w:hAnsi="Arial" w:cs="Arial"/>
          <w:kern w:val="0"/>
        </w:rPr>
        <w:t xml:space="preserve">V primeru, da naročnik po poteku te pogodbe še ne bo izbral novega dobavitelja električne energije, se dobavitelj zavezuje, </w:t>
      </w:r>
      <w:bookmarkStart w:id="0" w:name="_GoBack"/>
      <w:bookmarkEnd w:id="0"/>
      <w:r w:rsidRPr="00491F35">
        <w:rPr>
          <w:rFonts w:ascii="Arial" w:hAnsi="Arial" w:cs="Arial"/>
          <w:kern w:val="0"/>
        </w:rPr>
        <w:t>da bo z dobavo nadaljeval tudi po poteku veljavnosti pogodbe po tržnih mesečnih cenah, ki bodo veljale na trgu in sicer za čas do sklenitve nove pogodbe.</w:t>
      </w:r>
    </w:p>
    <w:p w:rsidR="003B4D1C" w:rsidRDefault="00DD06CE" w:rsidP="00DD06CE">
      <w:pPr>
        <w:pStyle w:val="Odstavekseznama"/>
        <w:widowControl/>
        <w:numPr>
          <w:ilvl w:val="0"/>
          <w:numId w:val="6"/>
        </w:numPr>
        <w:suppressAutoHyphens w:val="0"/>
        <w:overflowPunct/>
        <w:autoSpaceDE/>
        <w:autoSpaceDN/>
        <w:jc w:val="center"/>
        <w:textAlignment w:val="auto"/>
        <w:rPr>
          <w:rFonts w:ascii="Arial" w:hAnsi="Arial" w:cs="Arial"/>
          <w:kern w:val="0"/>
        </w:rPr>
      </w:pPr>
      <w:r>
        <w:rPr>
          <w:rFonts w:ascii="Arial" w:hAnsi="Arial" w:cs="Arial"/>
          <w:kern w:val="0"/>
        </w:rPr>
        <w:lastRenderedPageBreak/>
        <w:t>člen</w:t>
      </w:r>
    </w:p>
    <w:p w:rsidR="00DD06CE" w:rsidRPr="00DD06CE" w:rsidRDefault="00DD06CE" w:rsidP="00DD06CE">
      <w:pPr>
        <w:pStyle w:val="Odstavekseznama"/>
        <w:widowControl/>
        <w:suppressAutoHyphens w:val="0"/>
        <w:overflowPunct/>
        <w:autoSpaceDE/>
        <w:autoSpaceDN/>
        <w:ind w:left="360"/>
        <w:textAlignment w:val="auto"/>
        <w:rPr>
          <w:rFonts w:ascii="Arial" w:hAnsi="Arial" w:cs="Arial"/>
          <w:kern w:val="0"/>
        </w:rPr>
      </w:pPr>
    </w:p>
    <w:p w:rsidR="00F11E7E" w:rsidRDefault="00F11E7E" w:rsidP="00024DB7">
      <w:pPr>
        <w:widowControl/>
        <w:suppressAutoHyphens w:val="0"/>
        <w:overflowPunct/>
        <w:autoSpaceDE/>
        <w:autoSpaceDN/>
        <w:jc w:val="both"/>
        <w:textAlignment w:val="auto"/>
        <w:rPr>
          <w:rFonts w:ascii="Arial" w:hAnsi="Arial" w:cs="Arial"/>
          <w:kern w:val="0"/>
        </w:rPr>
      </w:pPr>
      <w:r>
        <w:rPr>
          <w:rFonts w:ascii="Arial" w:hAnsi="Arial" w:cs="Arial"/>
          <w:kern w:val="0"/>
        </w:rPr>
        <w:t>Spremembe te pogodbe so veljavne le, če so sprejete v pisni obliki kot aneks k tej pogodbi.</w:t>
      </w:r>
    </w:p>
    <w:p w:rsidR="00024DB7" w:rsidRDefault="00024DB7" w:rsidP="00024DB7">
      <w:pPr>
        <w:widowControl/>
        <w:suppressAutoHyphens w:val="0"/>
        <w:overflowPunct/>
        <w:autoSpaceDE/>
        <w:autoSpaceDN/>
        <w:jc w:val="both"/>
        <w:textAlignment w:val="auto"/>
        <w:rPr>
          <w:rFonts w:ascii="Arial" w:hAnsi="Arial" w:cs="Arial"/>
          <w:kern w:val="0"/>
        </w:rPr>
      </w:pPr>
    </w:p>
    <w:p w:rsidR="00024DB7" w:rsidRPr="00024DB7" w:rsidRDefault="00024DB7" w:rsidP="00024DB7">
      <w:pPr>
        <w:widowControl/>
        <w:numPr>
          <w:ilvl w:val="0"/>
          <w:numId w:val="6"/>
        </w:numPr>
        <w:suppressAutoHyphens w:val="0"/>
        <w:overflowPunct/>
        <w:autoSpaceDE/>
        <w:autoSpaceDN/>
        <w:jc w:val="center"/>
        <w:textAlignment w:val="auto"/>
        <w:rPr>
          <w:rFonts w:ascii="Arial" w:hAnsi="Arial" w:cs="Arial"/>
          <w:kern w:val="0"/>
        </w:rPr>
      </w:pPr>
      <w:r w:rsidRPr="00024DB7">
        <w:rPr>
          <w:rFonts w:ascii="Arial" w:hAnsi="Arial" w:cs="Arial"/>
          <w:kern w:val="0"/>
        </w:rPr>
        <w:t>člen</w:t>
      </w:r>
    </w:p>
    <w:p w:rsidR="00024DB7" w:rsidRPr="00024DB7" w:rsidRDefault="00024DB7" w:rsidP="00024DB7">
      <w:pPr>
        <w:widowControl/>
        <w:suppressAutoHyphens w:val="0"/>
        <w:overflowPunct/>
        <w:autoSpaceDE/>
        <w:autoSpaceDN/>
        <w:jc w:val="both"/>
        <w:textAlignment w:val="auto"/>
        <w:rPr>
          <w:rFonts w:ascii="Arial" w:hAnsi="Arial" w:cs="Arial"/>
          <w:kern w:val="0"/>
        </w:rPr>
      </w:pPr>
    </w:p>
    <w:p w:rsidR="00024DB7" w:rsidRPr="00024DB7" w:rsidRDefault="00024DB7" w:rsidP="00024DB7">
      <w:pPr>
        <w:widowControl/>
        <w:suppressAutoHyphens w:val="0"/>
        <w:overflowPunct/>
        <w:autoSpaceDE/>
        <w:autoSpaceDN/>
        <w:jc w:val="both"/>
        <w:textAlignment w:val="auto"/>
        <w:rPr>
          <w:rFonts w:ascii="Arial" w:hAnsi="Arial" w:cs="Arial"/>
          <w:kern w:val="0"/>
        </w:rPr>
      </w:pPr>
      <w:r w:rsidRPr="00024DB7">
        <w:rPr>
          <w:rFonts w:ascii="Arial" w:hAnsi="Arial" w:cs="Arial"/>
          <w:kern w:val="0"/>
        </w:rPr>
        <w:t>Morebitne spore iz te pogodbe bosta pogodbeni stranki reševali sporazumno, v kolikor pa to ne bo možno, je za reševanje pristojno stvarno pristojno sodišče v Ljubljani.</w:t>
      </w:r>
    </w:p>
    <w:p w:rsidR="00024DB7" w:rsidRDefault="00024DB7" w:rsidP="00024DB7">
      <w:pPr>
        <w:widowControl/>
        <w:suppressAutoHyphens w:val="0"/>
        <w:overflowPunct/>
        <w:autoSpaceDE/>
        <w:autoSpaceDN/>
        <w:jc w:val="both"/>
        <w:textAlignment w:val="auto"/>
        <w:rPr>
          <w:rFonts w:ascii="Arial" w:hAnsi="Arial" w:cs="Arial"/>
          <w:kern w:val="0"/>
        </w:rPr>
      </w:pPr>
    </w:p>
    <w:p w:rsidR="00024DB7" w:rsidRPr="00024DB7" w:rsidRDefault="00024DB7" w:rsidP="00024DB7">
      <w:pPr>
        <w:widowControl/>
        <w:numPr>
          <w:ilvl w:val="0"/>
          <w:numId w:val="6"/>
        </w:numPr>
        <w:suppressAutoHyphens w:val="0"/>
        <w:overflowPunct/>
        <w:autoSpaceDE/>
        <w:autoSpaceDN/>
        <w:jc w:val="center"/>
        <w:textAlignment w:val="auto"/>
        <w:rPr>
          <w:rFonts w:ascii="Arial" w:hAnsi="Arial" w:cs="Arial"/>
          <w:kern w:val="0"/>
        </w:rPr>
      </w:pPr>
      <w:r w:rsidRPr="00024DB7">
        <w:rPr>
          <w:rFonts w:ascii="Arial" w:hAnsi="Arial" w:cs="Arial"/>
          <w:kern w:val="0"/>
        </w:rPr>
        <w:t>člen</w:t>
      </w:r>
    </w:p>
    <w:p w:rsidR="00024DB7" w:rsidRPr="00024DB7" w:rsidRDefault="00024DB7" w:rsidP="00024DB7">
      <w:pPr>
        <w:widowControl/>
        <w:suppressAutoHyphens w:val="0"/>
        <w:overflowPunct/>
        <w:autoSpaceDE/>
        <w:autoSpaceDN/>
        <w:jc w:val="both"/>
        <w:textAlignment w:val="auto"/>
        <w:rPr>
          <w:rFonts w:ascii="Arial" w:hAnsi="Arial" w:cs="Arial"/>
          <w:kern w:val="0"/>
        </w:rPr>
      </w:pPr>
    </w:p>
    <w:p w:rsidR="00024DB7" w:rsidRPr="00024DB7" w:rsidRDefault="00024DB7" w:rsidP="00024DB7">
      <w:pPr>
        <w:widowControl/>
        <w:suppressAutoHyphens w:val="0"/>
        <w:overflowPunct/>
        <w:autoSpaceDE/>
        <w:autoSpaceDN/>
        <w:jc w:val="both"/>
        <w:textAlignment w:val="auto"/>
        <w:rPr>
          <w:rFonts w:ascii="Arial" w:hAnsi="Arial" w:cs="Arial"/>
          <w:kern w:val="0"/>
        </w:rPr>
      </w:pPr>
      <w:r w:rsidRPr="00024DB7">
        <w:rPr>
          <w:rFonts w:ascii="Arial" w:hAnsi="Arial" w:cs="Arial"/>
          <w:kern w:val="0"/>
        </w:rPr>
        <w:t>Pogodba je sestavljena je v treh enakih izvodih, od katerih naročnik prejme dva izvoda dobavitelj pa en izvod.</w:t>
      </w:r>
    </w:p>
    <w:p w:rsidR="00024DB7" w:rsidRPr="00024DB7" w:rsidRDefault="00024DB7" w:rsidP="00024DB7">
      <w:pPr>
        <w:widowControl/>
        <w:suppressAutoHyphens w:val="0"/>
        <w:overflowPunct/>
        <w:autoSpaceDE/>
        <w:autoSpaceDN/>
        <w:jc w:val="both"/>
        <w:textAlignment w:val="auto"/>
        <w:rPr>
          <w:rFonts w:ascii="Arial" w:hAnsi="Arial" w:cs="Arial"/>
          <w:kern w:val="0"/>
        </w:rPr>
      </w:pPr>
    </w:p>
    <w:p w:rsidR="00024DB7" w:rsidRPr="00024DB7" w:rsidRDefault="00024DB7" w:rsidP="00024DB7">
      <w:pPr>
        <w:widowControl/>
        <w:suppressAutoHyphens w:val="0"/>
        <w:overflowPunct/>
        <w:autoSpaceDE/>
        <w:autoSpaceDN/>
        <w:jc w:val="both"/>
        <w:textAlignment w:val="auto"/>
        <w:rPr>
          <w:rFonts w:ascii="Arial" w:hAnsi="Arial" w:cs="Arial"/>
          <w:kern w:val="0"/>
        </w:rPr>
      </w:pPr>
    </w:p>
    <w:p w:rsidR="00024DB7" w:rsidRPr="00024DB7" w:rsidRDefault="00024DB7" w:rsidP="00024DB7">
      <w:pPr>
        <w:widowControl/>
        <w:suppressAutoHyphens w:val="0"/>
        <w:overflowPunct/>
        <w:autoSpaceDE/>
        <w:autoSpaceDN/>
        <w:jc w:val="both"/>
        <w:textAlignment w:val="auto"/>
        <w:rPr>
          <w:rFonts w:ascii="Arial" w:hAnsi="Arial" w:cs="Arial"/>
          <w:kern w:val="0"/>
        </w:rPr>
      </w:pPr>
    </w:p>
    <w:tbl>
      <w:tblPr>
        <w:tblW w:w="0" w:type="auto"/>
        <w:tblLook w:val="04A0" w:firstRow="1" w:lastRow="0" w:firstColumn="1" w:lastColumn="0" w:noHBand="0" w:noVBand="1"/>
      </w:tblPr>
      <w:tblGrid>
        <w:gridCol w:w="5070"/>
        <w:gridCol w:w="3969"/>
      </w:tblGrid>
      <w:tr w:rsidR="00024DB7" w:rsidRPr="00024DB7" w:rsidTr="00111540">
        <w:tc>
          <w:tcPr>
            <w:tcW w:w="5070" w:type="dxa"/>
            <w:shd w:val="clear" w:color="auto" w:fill="auto"/>
          </w:tcPr>
          <w:p w:rsidR="00024DB7" w:rsidRPr="00024DB7" w:rsidRDefault="00024DB7" w:rsidP="00024DB7">
            <w:pPr>
              <w:widowControl/>
              <w:suppressAutoHyphens w:val="0"/>
              <w:overflowPunct/>
              <w:autoSpaceDE/>
              <w:autoSpaceDN/>
              <w:jc w:val="both"/>
              <w:textAlignment w:val="auto"/>
              <w:rPr>
                <w:rFonts w:ascii="Arial" w:hAnsi="Arial" w:cs="Arial"/>
                <w:kern w:val="0"/>
              </w:rPr>
            </w:pPr>
          </w:p>
        </w:tc>
        <w:tc>
          <w:tcPr>
            <w:tcW w:w="3969" w:type="dxa"/>
            <w:shd w:val="clear" w:color="auto" w:fill="auto"/>
          </w:tcPr>
          <w:p w:rsidR="00024DB7" w:rsidRPr="00024DB7" w:rsidRDefault="00024DB7" w:rsidP="00024DB7">
            <w:pPr>
              <w:widowControl/>
              <w:suppressAutoHyphens w:val="0"/>
              <w:overflowPunct/>
              <w:autoSpaceDE/>
              <w:autoSpaceDN/>
              <w:jc w:val="both"/>
              <w:textAlignment w:val="auto"/>
              <w:rPr>
                <w:rFonts w:ascii="Arial" w:hAnsi="Arial" w:cs="Arial"/>
                <w:kern w:val="0"/>
              </w:rPr>
            </w:pPr>
            <w:r w:rsidRPr="00024DB7">
              <w:rPr>
                <w:rFonts w:ascii="Arial" w:hAnsi="Arial" w:cs="Arial"/>
                <w:kern w:val="0"/>
              </w:rPr>
              <w:t xml:space="preserve">Številka: </w:t>
            </w:r>
          </w:p>
        </w:tc>
      </w:tr>
      <w:tr w:rsidR="00024DB7" w:rsidRPr="00024DB7" w:rsidTr="00111540">
        <w:tc>
          <w:tcPr>
            <w:tcW w:w="5070" w:type="dxa"/>
            <w:shd w:val="clear" w:color="auto" w:fill="auto"/>
          </w:tcPr>
          <w:p w:rsidR="00024DB7" w:rsidRPr="00024DB7" w:rsidRDefault="00024DB7" w:rsidP="00024DB7">
            <w:pPr>
              <w:widowControl/>
              <w:suppressAutoHyphens w:val="0"/>
              <w:overflowPunct/>
              <w:autoSpaceDE/>
              <w:autoSpaceDN/>
              <w:jc w:val="both"/>
              <w:textAlignment w:val="auto"/>
              <w:rPr>
                <w:rFonts w:ascii="Arial" w:hAnsi="Arial" w:cs="Arial"/>
                <w:kern w:val="0"/>
              </w:rPr>
            </w:pPr>
            <w:r w:rsidRPr="00024DB7">
              <w:rPr>
                <w:rFonts w:ascii="Arial" w:hAnsi="Arial" w:cs="Arial"/>
                <w:kern w:val="0"/>
              </w:rPr>
              <w:t>Datum:</w:t>
            </w:r>
          </w:p>
        </w:tc>
        <w:tc>
          <w:tcPr>
            <w:tcW w:w="3969" w:type="dxa"/>
            <w:shd w:val="clear" w:color="auto" w:fill="auto"/>
          </w:tcPr>
          <w:p w:rsidR="00024DB7" w:rsidRPr="00024DB7" w:rsidRDefault="00024DB7" w:rsidP="00024DB7">
            <w:pPr>
              <w:widowControl/>
              <w:suppressAutoHyphens w:val="0"/>
              <w:overflowPunct/>
              <w:autoSpaceDE/>
              <w:autoSpaceDN/>
              <w:jc w:val="both"/>
              <w:textAlignment w:val="auto"/>
              <w:rPr>
                <w:rFonts w:ascii="Arial" w:hAnsi="Arial" w:cs="Arial"/>
                <w:kern w:val="0"/>
              </w:rPr>
            </w:pPr>
            <w:r w:rsidRPr="00024DB7">
              <w:rPr>
                <w:rFonts w:ascii="Arial" w:hAnsi="Arial" w:cs="Arial"/>
                <w:kern w:val="0"/>
              </w:rPr>
              <w:t>Datum:</w:t>
            </w:r>
          </w:p>
        </w:tc>
      </w:tr>
      <w:tr w:rsidR="00024DB7" w:rsidRPr="00024DB7" w:rsidTr="00111540">
        <w:tc>
          <w:tcPr>
            <w:tcW w:w="5070" w:type="dxa"/>
            <w:shd w:val="clear" w:color="auto" w:fill="auto"/>
          </w:tcPr>
          <w:p w:rsidR="00024DB7" w:rsidRPr="00024DB7" w:rsidRDefault="00024DB7" w:rsidP="00024DB7">
            <w:pPr>
              <w:widowControl/>
              <w:suppressAutoHyphens w:val="0"/>
              <w:overflowPunct/>
              <w:autoSpaceDE/>
              <w:autoSpaceDN/>
              <w:jc w:val="both"/>
              <w:textAlignment w:val="auto"/>
              <w:rPr>
                <w:rFonts w:ascii="Arial" w:hAnsi="Arial" w:cs="Arial"/>
                <w:kern w:val="0"/>
              </w:rPr>
            </w:pPr>
          </w:p>
        </w:tc>
        <w:tc>
          <w:tcPr>
            <w:tcW w:w="3969" w:type="dxa"/>
            <w:shd w:val="clear" w:color="auto" w:fill="auto"/>
          </w:tcPr>
          <w:p w:rsidR="00024DB7" w:rsidRPr="00024DB7" w:rsidRDefault="00024DB7" w:rsidP="00024DB7">
            <w:pPr>
              <w:widowControl/>
              <w:suppressAutoHyphens w:val="0"/>
              <w:overflowPunct/>
              <w:autoSpaceDE/>
              <w:autoSpaceDN/>
              <w:jc w:val="both"/>
              <w:textAlignment w:val="auto"/>
              <w:rPr>
                <w:rFonts w:ascii="Arial" w:hAnsi="Arial" w:cs="Arial"/>
                <w:kern w:val="0"/>
              </w:rPr>
            </w:pPr>
          </w:p>
        </w:tc>
      </w:tr>
      <w:tr w:rsidR="00024DB7" w:rsidRPr="00024DB7" w:rsidTr="00111540">
        <w:tc>
          <w:tcPr>
            <w:tcW w:w="5070" w:type="dxa"/>
            <w:shd w:val="clear" w:color="auto" w:fill="auto"/>
          </w:tcPr>
          <w:p w:rsidR="00024DB7" w:rsidRPr="00024DB7" w:rsidRDefault="00024DB7" w:rsidP="00024DB7">
            <w:pPr>
              <w:widowControl/>
              <w:suppressAutoHyphens w:val="0"/>
              <w:overflowPunct/>
              <w:autoSpaceDE/>
              <w:autoSpaceDN/>
              <w:jc w:val="both"/>
              <w:textAlignment w:val="auto"/>
              <w:rPr>
                <w:rFonts w:ascii="Arial" w:hAnsi="Arial" w:cs="Arial"/>
                <w:kern w:val="0"/>
              </w:rPr>
            </w:pPr>
            <w:r w:rsidRPr="00024DB7">
              <w:rPr>
                <w:rFonts w:ascii="Arial" w:hAnsi="Arial" w:cs="Arial"/>
                <w:b/>
                <w:kern w:val="0"/>
              </w:rPr>
              <w:t>Dobavitelj:</w:t>
            </w:r>
          </w:p>
        </w:tc>
        <w:tc>
          <w:tcPr>
            <w:tcW w:w="3969" w:type="dxa"/>
            <w:shd w:val="clear" w:color="auto" w:fill="auto"/>
          </w:tcPr>
          <w:p w:rsidR="00024DB7" w:rsidRPr="00024DB7" w:rsidRDefault="00024DB7" w:rsidP="00024DB7">
            <w:pPr>
              <w:widowControl/>
              <w:suppressAutoHyphens w:val="0"/>
              <w:overflowPunct/>
              <w:autoSpaceDE/>
              <w:autoSpaceDN/>
              <w:jc w:val="both"/>
              <w:textAlignment w:val="auto"/>
              <w:rPr>
                <w:rFonts w:ascii="Arial" w:hAnsi="Arial" w:cs="Arial"/>
                <w:kern w:val="0"/>
              </w:rPr>
            </w:pPr>
            <w:r w:rsidRPr="00024DB7">
              <w:rPr>
                <w:rFonts w:ascii="Arial" w:hAnsi="Arial" w:cs="Arial"/>
                <w:b/>
                <w:kern w:val="0"/>
              </w:rPr>
              <w:t>Naročnik:</w:t>
            </w:r>
          </w:p>
        </w:tc>
      </w:tr>
      <w:tr w:rsidR="00024DB7" w:rsidRPr="00024DB7" w:rsidTr="00111540">
        <w:tc>
          <w:tcPr>
            <w:tcW w:w="5070" w:type="dxa"/>
            <w:shd w:val="clear" w:color="auto" w:fill="auto"/>
          </w:tcPr>
          <w:p w:rsidR="00024DB7" w:rsidRPr="00024DB7" w:rsidRDefault="00024DB7" w:rsidP="00024DB7">
            <w:pPr>
              <w:widowControl/>
              <w:suppressAutoHyphens w:val="0"/>
              <w:overflowPunct/>
              <w:autoSpaceDE/>
              <w:autoSpaceDN/>
              <w:jc w:val="both"/>
              <w:textAlignment w:val="auto"/>
              <w:rPr>
                <w:rFonts w:ascii="Arial" w:hAnsi="Arial" w:cs="Arial"/>
                <w:kern w:val="0"/>
              </w:rPr>
            </w:pPr>
          </w:p>
        </w:tc>
        <w:tc>
          <w:tcPr>
            <w:tcW w:w="3969" w:type="dxa"/>
            <w:shd w:val="clear" w:color="auto" w:fill="auto"/>
          </w:tcPr>
          <w:p w:rsidR="00024DB7" w:rsidRPr="00024DB7" w:rsidRDefault="00024DB7" w:rsidP="00024DB7">
            <w:pPr>
              <w:widowControl/>
              <w:suppressAutoHyphens w:val="0"/>
              <w:overflowPunct/>
              <w:autoSpaceDE/>
              <w:autoSpaceDN/>
              <w:jc w:val="both"/>
              <w:textAlignment w:val="auto"/>
              <w:rPr>
                <w:rFonts w:ascii="Arial" w:hAnsi="Arial" w:cs="Arial"/>
                <w:kern w:val="0"/>
              </w:rPr>
            </w:pPr>
            <w:r w:rsidRPr="00024DB7">
              <w:rPr>
                <w:rFonts w:ascii="Arial" w:hAnsi="Arial" w:cs="Arial"/>
                <w:kern w:val="0"/>
              </w:rPr>
              <w:t>Agencija Republike Slovenije za javnopravne evidence in storitve</w:t>
            </w:r>
          </w:p>
        </w:tc>
      </w:tr>
      <w:tr w:rsidR="00024DB7" w:rsidRPr="00024DB7" w:rsidTr="00111540">
        <w:tc>
          <w:tcPr>
            <w:tcW w:w="5070" w:type="dxa"/>
            <w:shd w:val="clear" w:color="auto" w:fill="auto"/>
          </w:tcPr>
          <w:p w:rsidR="00024DB7" w:rsidRPr="00024DB7" w:rsidRDefault="00024DB7" w:rsidP="00024DB7">
            <w:pPr>
              <w:widowControl/>
              <w:suppressAutoHyphens w:val="0"/>
              <w:overflowPunct/>
              <w:autoSpaceDE/>
              <w:autoSpaceDN/>
              <w:jc w:val="both"/>
              <w:textAlignment w:val="auto"/>
              <w:rPr>
                <w:rFonts w:ascii="Arial" w:hAnsi="Arial" w:cs="Arial"/>
                <w:kern w:val="0"/>
              </w:rPr>
            </w:pPr>
          </w:p>
        </w:tc>
        <w:tc>
          <w:tcPr>
            <w:tcW w:w="3969" w:type="dxa"/>
            <w:shd w:val="clear" w:color="auto" w:fill="auto"/>
          </w:tcPr>
          <w:p w:rsidR="00024DB7" w:rsidRDefault="00024DB7" w:rsidP="00024DB7">
            <w:pPr>
              <w:widowControl/>
              <w:suppressAutoHyphens w:val="0"/>
              <w:overflowPunct/>
              <w:autoSpaceDE/>
              <w:autoSpaceDN/>
              <w:jc w:val="both"/>
              <w:textAlignment w:val="auto"/>
              <w:rPr>
                <w:rFonts w:ascii="Arial" w:hAnsi="Arial" w:cs="Arial"/>
                <w:kern w:val="0"/>
              </w:rPr>
            </w:pPr>
          </w:p>
          <w:p w:rsidR="003F5F89" w:rsidRPr="00024DB7" w:rsidRDefault="003F5F89" w:rsidP="00024DB7">
            <w:pPr>
              <w:widowControl/>
              <w:suppressAutoHyphens w:val="0"/>
              <w:overflowPunct/>
              <w:autoSpaceDE/>
              <w:autoSpaceDN/>
              <w:jc w:val="both"/>
              <w:textAlignment w:val="auto"/>
              <w:rPr>
                <w:rFonts w:ascii="Arial" w:hAnsi="Arial" w:cs="Arial"/>
                <w:kern w:val="0"/>
              </w:rPr>
            </w:pPr>
          </w:p>
        </w:tc>
      </w:tr>
      <w:tr w:rsidR="00024DB7" w:rsidRPr="00024DB7" w:rsidTr="00111540">
        <w:tc>
          <w:tcPr>
            <w:tcW w:w="5070" w:type="dxa"/>
            <w:shd w:val="clear" w:color="auto" w:fill="auto"/>
          </w:tcPr>
          <w:p w:rsidR="00024DB7" w:rsidRPr="00024DB7" w:rsidRDefault="00024DB7" w:rsidP="00024DB7">
            <w:pPr>
              <w:widowControl/>
              <w:suppressAutoHyphens w:val="0"/>
              <w:overflowPunct/>
              <w:autoSpaceDE/>
              <w:autoSpaceDN/>
              <w:jc w:val="both"/>
              <w:textAlignment w:val="auto"/>
              <w:rPr>
                <w:rFonts w:ascii="Arial" w:hAnsi="Arial" w:cs="Arial"/>
                <w:kern w:val="0"/>
              </w:rPr>
            </w:pPr>
          </w:p>
          <w:p w:rsidR="00024DB7" w:rsidRPr="00024DB7" w:rsidRDefault="00024DB7" w:rsidP="00024DB7">
            <w:pPr>
              <w:widowControl/>
              <w:suppressAutoHyphens w:val="0"/>
              <w:overflowPunct/>
              <w:autoSpaceDE/>
              <w:autoSpaceDN/>
              <w:jc w:val="both"/>
              <w:textAlignment w:val="auto"/>
              <w:rPr>
                <w:rFonts w:ascii="Arial" w:hAnsi="Arial" w:cs="Arial"/>
                <w:kern w:val="0"/>
              </w:rPr>
            </w:pPr>
          </w:p>
        </w:tc>
        <w:tc>
          <w:tcPr>
            <w:tcW w:w="3969" w:type="dxa"/>
            <w:shd w:val="clear" w:color="auto" w:fill="auto"/>
          </w:tcPr>
          <w:p w:rsidR="00024DB7" w:rsidRPr="00024DB7" w:rsidRDefault="00024DB7" w:rsidP="00024DB7">
            <w:pPr>
              <w:widowControl/>
              <w:suppressAutoHyphens w:val="0"/>
              <w:overflowPunct/>
              <w:autoSpaceDE/>
              <w:autoSpaceDN/>
              <w:jc w:val="both"/>
              <w:textAlignment w:val="auto"/>
              <w:rPr>
                <w:rFonts w:ascii="Arial" w:hAnsi="Arial" w:cs="Arial"/>
                <w:kern w:val="0"/>
              </w:rPr>
            </w:pPr>
            <w:r w:rsidRPr="00024DB7">
              <w:rPr>
                <w:rFonts w:ascii="Arial" w:hAnsi="Arial" w:cs="Arial"/>
                <w:kern w:val="0"/>
              </w:rPr>
              <w:t xml:space="preserve">mag. </w:t>
            </w:r>
            <w:r w:rsidR="00447322">
              <w:rPr>
                <w:rFonts w:ascii="Arial" w:hAnsi="Arial" w:cs="Arial"/>
                <w:kern w:val="0"/>
              </w:rPr>
              <w:t>Mojca Kunšek</w:t>
            </w:r>
            <w:r w:rsidRPr="00024DB7">
              <w:rPr>
                <w:rFonts w:ascii="Arial" w:hAnsi="Arial" w:cs="Arial"/>
                <w:kern w:val="0"/>
              </w:rPr>
              <w:t>,</w:t>
            </w:r>
          </w:p>
          <w:p w:rsidR="00024DB7" w:rsidRPr="00024DB7" w:rsidRDefault="00024DB7" w:rsidP="00024DB7">
            <w:pPr>
              <w:widowControl/>
              <w:suppressAutoHyphens w:val="0"/>
              <w:overflowPunct/>
              <w:autoSpaceDE/>
              <w:autoSpaceDN/>
              <w:jc w:val="both"/>
              <w:textAlignment w:val="auto"/>
              <w:rPr>
                <w:rFonts w:ascii="Arial" w:hAnsi="Arial" w:cs="Arial"/>
                <w:kern w:val="0"/>
              </w:rPr>
            </w:pPr>
            <w:r w:rsidRPr="00024DB7">
              <w:rPr>
                <w:rFonts w:ascii="Arial" w:hAnsi="Arial" w:cs="Arial"/>
                <w:kern w:val="0"/>
              </w:rPr>
              <w:t>direktorica</w:t>
            </w:r>
          </w:p>
        </w:tc>
      </w:tr>
    </w:tbl>
    <w:p w:rsidR="00024DB7" w:rsidRPr="00024DB7" w:rsidRDefault="00024DB7" w:rsidP="00024DB7">
      <w:pPr>
        <w:widowControl/>
        <w:suppressAutoHyphens w:val="0"/>
        <w:overflowPunct/>
        <w:autoSpaceDE/>
        <w:autoSpaceDN/>
        <w:jc w:val="both"/>
        <w:textAlignment w:val="auto"/>
        <w:rPr>
          <w:rFonts w:ascii="Arial" w:hAnsi="Arial" w:cs="Arial"/>
          <w:kern w:val="0"/>
        </w:rPr>
      </w:pPr>
    </w:p>
    <w:p w:rsidR="0049441C" w:rsidRDefault="0049441C">
      <w:pPr>
        <w:widowControl/>
        <w:suppressAutoHyphens w:val="0"/>
        <w:overflowPunct/>
        <w:autoSpaceDE/>
        <w:autoSpaceDN/>
        <w:textAlignment w:val="auto"/>
        <w:rPr>
          <w:rFonts w:ascii="Arial" w:hAnsi="Arial" w:cs="Arial"/>
        </w:rPr>
      </w:pPr>
    </w:p>
    <w:sectPr w:rsidR="0049441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683" w:rsidRDefault="00036683" w:rsidP="00024DB7">
      <w:r>
        <w:separator/>
      </w:r>
    </w:p>
  </w:endnote>
  <w:endnote w:type="continuationSeparator" w:id="0">
    <w:p w:rsidR="00036683" w:rsidRDefault="00036683" w:rsidP="00024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MS Gothic"/>
    <w:panose1 w:val="00000000000000000000"/>
    <w:charset w:val="80"/>
    <w:family w:val="auto"/>
    <w:notTrueType/>
    <w:pitch w:val="default"/>
    <w:sig w:usb0="00000001" w:usb1="08070000" w:usb2="00000010" w:usb3="00000000" w:csb0="00020000" w:csb1="00000000"/>
  </w:font>
  <w:font w:name="Calibri">
    <w:altName w:val="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etaPro-Normal">
    <w:altName w:val="Arial"/>
    <w:panose1 w:val="00000000000000000000"/>
    <w:charset w:val="00"/>
    <w:family w:val="modern"/>
    <w:notTrueType/>
    <w:pitch w:val="variable"/>
    <w:sig w:usb0="00000001" w:usb1="00000000" w:usb2="00000000" w:usb3="00000000" w:csb0="0000009F" w:csb1="00000000"/>
  </w:font>
  <w:font w:name="Cambria">
    <w:altName w:val="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E7" w:rsidRPr="00363936" w:rsidRDefault="00036683" w:rsidP="00363936">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E7" w:rsidRPr="00363936" w:rsidRDefault="00036683" w:rsidP="00363936">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936" w:rsidRDefault="0036393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683" w:rsidRDefault="00036683" w:rsidP="00024DB7">
      <w:r>
        <w:separator/>
      </w:r>
    </w:p>
  </w:footnote>
  <w:footnote w:type="continuationSeparator" w:id="0">
    <w:p w:rsidR="00036683" w:rsidRDefault="00036683" w:rsidP="00024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936" w:rsidRDefault="00363936">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936" w:rsidRDefault="00363936">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936" w:rsidRDefault="0036393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A91"/>
    <w:multiLevelType w:val="hybridMultilevel"/>
    <w:tmpl w:val="7E52A2A0"/>
    <w:lvl w:ilvl="0" w:tplc="6DA6F410">
      <w:numFmt w:val="bullet"/>
      <w:lvlText w:val="-"/>
      <w:lvlJc w:val="left"/>
      <w:pPr>
        <w:ind w:left="720" w:hanging="360"/>
      </w:pPr>
      <w:rPr>
        <w:rFonts w:ascii="TimesNewRomanPSMT" w:eastAsia="Calibri" w:hAnsi="TimesNewRomanPSMT" w:cs="TimesNewRomanPSMT"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nsid w:val="01955C4A"/>
    <w:multiLevelType w:val="hybridMultilevel"/>
    <w:tmpl w:val="79FE983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51E7769"/>
    <w:multiLevelType w:val="hybridMultilevel"/>
    <w:tmpl w:val="7604FA78"/>
    <w:lvl w:ilvl="0" w:tplc="7EEA675E">
      <w:start w:val="1"/>
      <w:numFmt w:val="lowerLetter"/>
      <w:lvlText w:val="%1)"/>
      <w:lvlJc w:val="left"/>
      <w:pPr>
        <w:ind w:left="720" w:hanging="360"/>
      </w:pPr>
      <w:rPr>
        <w:rFonts w:ascii="Arial" w:hAnsi="Arial" w:cs="Arial" w:hint="default"/>
        <w:b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5FB1A01"/>
    <w:multiLevelType w:val="hybridMultilevel"/>
    <w:tmpl w:val="9C2028E6"/>
    <w:lvl w:ilvl="0" w:tplc="04240001">
      <w:start w:val="1"/>
      <w:numFmt w:val="bullet"/>
      <w:lvlText w:val=""/>
      <w:lvlJc w:val="left"/>
      <w:pPr>
        <w:tabs>
          <w:tab w:val="num" w:pos="757"/>
        </w:tabs>
        <w:ind w:left="757" w:hanging="360"/>
      </w:pPr>
      <w:rPr>
        <w:rFonts w:ascii="Symbol" w:hAnsi="Symbol" w:hint="default"/>
      </w:rPr>
    </w:lvl>
    <w:lvl w:ilvl="1" w:tplc="141255E0">
      <w:start w:val="1"/>
      <w:numFmt w:val="bullet"/>
      <w:lvlText w:val="-"/>
      <w:lvlJc w:val="left"/>
      <w:pPr>
        <w:tabs>
          <w:tab w:val="num" w:pos="1477"/>
        </w:tabs>
        <w:ind w:left="1477" w:hanging="360"/>
      </w:pPr>
      <w:rPr>
        <w:rFonts w:ascii="Arial" w:hAnsi="Arial" w:hint="default"/>
      </w:rPr>
    </w:lvl>
    <w:lvl w:ilvl="2" w:tplc="04240005" w:tentative="1">
      <w:start w:val="1"/>
      <w:numFmt w:val="bullet"/>
      <w:lvlText w:val=""/>
      <w:lvlJc w:val="left"/>
      <w:pPr>
        <w:tabs>
          <w:tab w:val="num" w:pos="2197"/>
        </w:tabs>
        <w:ind w:left="2197" w:hanging="360"/>
      </w:pPr>
      <w:rPr>
        <w:rFonts w:ascii="Wingdings" w:hAnsi="Wingdings" w:hint="default"/>
      </w:rPr>
    </w:lvl>
    <w:lvl w:ilvl="3" w:tplc="04240001" w:tentative="1">
      <w:start w:val="1"/>
      <w:numFmt w:val="bullet"/>
      <w:lvlText w:val=""/>
      <w:lvlJc w:val="left"/>
      <w:pPr>
        <w:tabs>
          <w:tab w:val="num" w:pos="2917"/>
        </w:tabs>
        <w:ind w:left="2917" w:hanging="360"/>
      </w:pPr>
      <w:rPr>
        <w:rFonts w:ascii="Symbol" w:hAnsi="Symbol" w:hint="default"/>
      </w:rPr>
    </w:lvl>
    <w:lvl w:ilvl="4" w:tplc="04240003" w:tentative="1">
      <w:start w:val="1"/>
      <w:numFmt w:val="bullet"/>
      <w:lvlText w:val="o"/>
      <w:lvlJc w:val="left"/>
      <w:pPr>
        <w:tabs>
          <w:tab w:val="num" w:pos="3637"/>
        </w:tabs>
        <w:ind w:left="3637" w:hanging="360"/>
      </w:pPr>
      <w:rPr>
        <w:rFonts w:ascii="Courier New" w:hAnsi="Courier New" w:cs="Courier New" w:hint="default"/>
      </w:rPr>
    </w:lvl>
    <w:lvl w:ilvl="5" w:tplc="04240005" w:tentative="1">
      <w:start w:val="1"/>
      <w:numFmt w:val="bullet"/>
      <w:lvlText w:val=""/>
      <w:lvlJc w:val="left"/>
      <w:pPr>
        <w:tabs>
          <w:tab w:val="num" w:pos="4357"/>
        </w:tabs>
        <w:ind w:left="4357" w:hanging="360"/>
      </w:pPr>
      <w:rPr>
        <w:rFonts w:ascii="Wingdings" w:hAnsi="Wingdings" w:hint="default"/>
      </w:rPr>
    </w:lvl>
    <w:lvl w:ilvl="6" w:tplc="04240001" w:tentative="1">
      <w:start w:val="1"/>
      <w:numFmt w:val="bullet"/>
      <w:lvlText w:val=""/>
      <w:lvlJc w:val="left"/>
      <w:pPr>
        <w:tabs>
          <w:tab w:val="num" w:pos="5077"/>
        </w:tabs>
        <w:ind w:left="5077" w:hanging="360"/>
      </w:pPr>
      <w:rPr>
        <w:rFonts w:ascii="Symbol" w:hAnsi="Symbol" w:hint="default"/>
      </w:rPr>
    </w:lvl>
    <w:lvl w:ilvl="7" w:tplc="04240003" w:tentative="1">
      <w:start w:val="1"/>
      <w:numFmt w:val="bullet"/>
      <w:lvlText w:val="o"/>
      <w:lvlJc w:val="left"/>
      <w:pPr>
        <w:tabs>
          <w:tab w:val="num" w:pos="5797"/>
        </w:tabs>
        <w:ind w:left="5797" w:hanging="360"/>
      </w:pPr>
      <w:rPr>
        <w:rFonts w:ascii="Courier New" w:hAnsi="Courier New" w:cs="Courier New" w:hint="default"/>
      </w:rPr>
    </w:lvl>
    <w:lvl w:ilvl="8" w:tplc="04240005" w:tentative="1">
      <w:start w:val="1"/>
      <w:numFmt w:val="bullet"/>
      <w:lvlText w:val=""/>
      <w:lvlJc w:val="left"/>
      <w:pPr>
        <w:tabs>
          <w:tab w:val="num" w:pos="6517"/>
        </w:tabs>
        <w:ind w:left="6517" w:hanging="360"/>
      </w:pPr>
      <w:rPr>
        <w:rFonts w:ascii="Wingdings" w:hAnsi="Wingdings" w:hint="default"/>
      </w:rPr>
    </w:lvl>
  </w:abstractNum>
  <w:abstractNum w:abstractNumId="4">
    <w:nsid w:val="125B73B9"/>
    <w:multiLevelType w:val="hybridMultilevel"/>
    <w:tmpl w:val="7598EAC2"/>
    <w:lvl w:ilvl="0" w:tplc="0424000F">
      <w:start w:val="1"/>
      <w:numFmt w:val="decimal"/>
      <w:lvlText w:val="%1."/>
      <w:lvlJc w:val="left"/>
      <w:pPr>
        <w:tabs>
          <w:tab w:val="num" w:pos="360"/>
        </w:tabs>
        <w:ind w:left="360" w:hanging="360"/>
      </w:pPr>
    </w:lvl>
    <w:lvl w:ilvl="1" w:tplc="E1144DE2">
      <w:start w:val="1"/>
      <w:numFmt w:val="lowerLetter"/>
      <w:lvlText w:val="%2)"/>
      <w:lvlJc w:val="left"/>
      <w:pPr>
        <w:tabs>
          <w:tab w:val="num" w:pos="1060"/>
        </w:tabs>
        <w:ind w:left="1060" w:hanging="340"/>
      </w:pPr>
      <w:rPr>
        <w:rFonts w:hint="default"/>
      </w:r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nsid w:val="1E987276"/>
    <w:multiLevelType w:val="hybridMultilevel"/>
    <w:tmpl w:val="495E0CC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3AB313FB"/>
    <w:multiLevelType w:val="hybridMultilevel"/>
    <w:tmpl w:val="58A04B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EA27CAB"/>
    <w:multiLevelType w:val="hybridMultilevel"/>
    <w:tmpl w:val="14FAFFBA"/>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1B4590E"/>
    <w:multiLevelType w:val="hybridMultilevel"/>
    <w:tmpl w:val="8A789B3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5690FB4"/>
    <w:multiLevelType w:val="hybridMultilevel"/>
    <w:tmpl w:val="385451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5C54E01"/>
    <w:multiLevelType w:val="hybridMultilevel"/>
    <w:tmpl w:val="6B6229C8"/>
    <w:lvl w:ilvl="0" w:tplc="B956A5A8">
      <w:start w:val="1"/>
      <w:numFmt w:val="bullet"/>
      <w:lvlText w:val=""/>
      <w:lvlJc w:val="left"/>
      <w:pPr>
        <w:tabs>
          <w:tab w:val="num" w:pos="1080"/>
        </w:tabs>
        <w:ind w:left="108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nsid w:val="5D7D5F0F"/>
    <w:multiLevelType w:val="hybridMultilevel"/>
    <w:tmpl w:val="158E29E4"/>
    <w:lvl w:ilvl="0" w:tplc="141255E0">
      <w:start w:val="1"/>
      <w:numFmt w:val="bullet"/>
      <w:lvlText w:val="-"/>
      <w:lvlJc w:val="left"/>
      <w:pPr>
        <w:tabs>
          <w:tab w:val="num" w:pos="757"/>
        </w:tabs>
        <w:ind w:left="757" w:hanging="360"/>
      </w:pPr>
      <w:rPr>
        <w:rFonts w:ascii="Arial" w:hAnsi="Arial" w:hint="default"/>
      </w:rPr>
    </w:lvl>
    <w:lvl w:ilvl="1" w:tplc="141255E0">
      <w:start w:val="1"/>
      <w:numFmt w:val="bullet"/>
      <w:lvlText w:val="-"/>
      <w:lvlJc w:val="left"/>
      <w:pPr>
        <w:tabs>
          <w:tab w:val="num" w:pos="1477"/>
        </w:tabs>
        <w:ind w:left="1477" w:hanging="360"/>
      </w:pPr>
      <w:rPr>
        <w:rFonts w:ascii="Arial" w:hAnsi="Arial" w:hint="default"/>
      </w:rPr>
    </w:lvl>
    <w:lvl w:ilvl="2" w:tplc="04240005" w:tentative="1">
      <w:start w:val="1"/>
      <w:numFmt w:val="bullet"/>
      <w:lvlText w:val=""/>
      <w:lvlJc w:val="left"/>
      <w:pPr>
        <w:tabs>
          <w:tab w:val="num" w:pos="2197"/>
        </w:tabs>
        <w:ind w:left="2197" w:hanging="360"/>
      </w:pPr>
      <w:rPr>
        <w:rFonts w:ascii="Wingdings" w:hAnsi="Wingdings" w:hint="default"/>
      </w:rPr>
    </w:lvl>
    <w:lvl w:ilvl="3" w:tplc="04240001" w:tentative="1">
      <w:start w:val="1"/>
      <w:numFmt w:val="bullet"/>
      <w:lvlText w:val=""/>
      <w:lvlJc w:val="left"/>
      <w:pPr>
        <w:tabs>
          <w:tab w:val="num" w:pos="2917"/>
        </w:tabs>
        <w:ind w:left="2917" w:hanging="360"/>
      </w:pPr>
      <w:rPr>
        <w:rFonts w:ascii="Symbol" w:hAnsi="Symbol" w:hint="default"/>
      </w:rPr>
    </w:lvl>
    <w:lvl w:ilvl="4" w:tplc="04240003" w:tentative="1">
      <w:start w:val="1"/>
      <w:numFmt w:val="bullet"/>
      <w:lvlText w:val="o"/>
      <w:lvlJc w:val="left"/>
      <w:pPr>
        <w:tabs>
          <w:tab w:val="num" w:pos="3637"/>
        </w:tabs>
        <w:ind w:left="3637" w:hanging="360"/>
      </w:pPr>
      <w:rPr>
        <w:rFonts w:ascii="Courier New" w:hAnsi="Courier New" w:cs="Courier New" w:hint="default"/>
      </w:rPr>
    </w:lvl>
    <w:lvl w:ilvl="5" w:tplc="04240005" w:tentative="1">
      <w:start w:val="1"/>
      <w:numFmt w:val="bullet"/>
      <w:lvlText w:val=""/>
      <w:lvlJc w:val="left"/>
      <w:pPr>
        <w:tabs>
          <w:tab w:val="num" w:pos="4357"/>
        </w:tabs>
        <w:ind w:left="4357" w:hanging="360"/>
      </w:pPr>
      <w:rPr>
        <w:rFonts w:ascii="Wingdings" w:hAnsi="Wingdings" w:hint="default"/>
      </w:rPr>
    </w:lvl>
    <w:lvl w:ilvl="6" w:tplc="04240001" w:tentative="1">
      <w:start w:val="1"/>
      <w:numFmt w:val="bullet"/>
      <w:lvlText w:val=""/>
      <w:lvlJc w:val="left"/>
      <w:pPr>
        <w:tabs>
          <w:tab w:val="num" w:pos="5077"/>
        </w:tabs>
        <w:ind w:left="5077" w:hanging="360"/>
      </w:pPr>
      <w:rPr>
        <w:rFonts w:ascii="Symbol" w:hAnsi="Symbol" w:hint="default"/>
      </w:rPr>
    </w:lvl>
    <w:lvl w:ilvl="7" w:tplc="04240003" w:tentative="1">
      <w:start w:val="1"/>
      <w:numFmt w:val="bullet"/>
      <w:lvlText w:val="o"/>
      <w:lvlJc w:val="left"/>
      <w:pPr>
        <w:tabs>
          <w:tab w:val="num" w:pos="5797"/>
        </w:tabs>
        <w:ind w:left="5797" w:hanging="360"/>
      </w:pPr>
      <w:rPr>
        <w:rFonts w:ascii="Courier New" w:hAnsi="Courier New" w:cs="Courier New" w:hint="default"/>
      </w:rPr>
    </w:lvl>
    <w:lvl w:ilvl="8" w:tplc="04240005" w:tentative="1">
      <w:start w:val="1"/>
      <w:numFmt w:val="bullet"/>
      <w:lvlText w:val=""/>
      <w:lvlJc w:val="left"/>
      <w:pPr>
        <w:tabs>
          <w:tab w:val="num" w:pos="6517"/>
        </w:tabs>
        <w:ind w:left="6517" w:hanging="360"/>
      </w:pPr>
      <w:rPr>
        <w:rFonts w:ascii="Wingdings" w:hAnsi="Wingdings" w:hint="default"/>
      </w:rPr>
    </w:lvl>
  </w:abstractNum>
  <w:abstractNum w:abstractNumId="12">
    <w:nsid w:val="6B8523AB"/>
    <w:multiLevelType w:val="hybridMultilevel"/>
    <w:tmpl w:val="917023E0"/>
    <w:lvl w:ilvl="0" w:tplc="CBC02D8C">
      <w:start w:val="2"/>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745B27BD"/>
    <w:multiLevelType w:val="hybridMultilevel"/>
    <w:tmpl w:val="8BFE2222"/>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nsid w:val="7D295469"/>
    <w:multiLevelType w:val="hybridMultilevel"/>
    <w:tmpl w:val="3D707BB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nsid w:val="7F8325C6"/>
    <w:multiLevelType w:val="hybridMultilevel"/>
    <w:tmpl w:val="B8D8EF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14"/>
  </w:num>
  <w:num w:numId="5">
    <w:abstractNumId w:val="5"/>
  </w:num>
  <w:num w:numId="6">
    <w:abstractNumId w:val="4"/>
  </w:num>
  <w:num w:numId="7">
    <w:abstractNumId w:val="7"/>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15"/>
  </w:num>
  <w:num w:numId="12">
    <w:abstractNumId w:val="9"/>
  </w:num>
  <w:num w:numId="13">
    <w:abstractNumId w:val="2"/>
  </w:num>
  <w:num w:numId="14">
    <w:abstractNumId w:val="3"/>
  </w:num>
  <w:num w:numId="15">
    <w:abstractNumId w:val="11"/>
  </w:num>
  <w:num w:numId="16">
    <w:abstractNumId w:val="0"/>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DB7"/>
    <w:rsid w:val="00024DB7"/>
    <w:rsid w:val="00025070"/>
    <w:rsid w:val="00036683"/>
    <w:rsid w:val="00045B32"/>
    <w:rsid w:val="000638F1"/>
    <w:rsid w:val="000657B1"/>
    <w:rsid w:val="000673B2"/>
    <w:rsid w:val="00072848"/>
    <w:rsid w:val="00091D55"/>
    <w:rsid w:val="000A3FA3"/>
    <w:rsid w:val="000D3E0E"/>
    <w:rsid w:val="00100C11"/>
    <w:rsid w:val="00110F70"/>
    <w:rsid w:val="001415F9"/>
    <w:rsid w:val="00173511"/>
    <w:rsid w:val="00182AE2"/>
    <w:rsid w:val="001908B5"/>
    <w:rsid w:val="001C555B"/>
    <w:rsid w:val="001F2136"/>
    <w:rsid w:val="00211C84"/>
    <w:rsid w:val="00273DEB"/>
    <w:rsid w:val="00284308"/>
    <w:rsid w:val="002B7098"/>
    <w:rsid w:val="00300D76"/>
    <w:rsid w:val="003232A3"/>
    <w:rsid w:val="0032681E"/>
    <w:rsid w:val="003317BA"/>
    <w:rsid w:val="0033549B"/>
    <w:rsid w:val="00363936"/>
    <w:rsid w:val="00382754"/>
    <w:rsid w:val="003A4EB2"/>
    <w:rsid w:val="003A56BA"/>
    <w:rsid w:val="003B4D1C"/>
    <w:rsid w:val="003C233A"/>
    <w:rsid w:val="003D32E5"/>
    <w:rsid w:val="003D5521"/>
    <w:rsid w:val="003D7157"/>
    <w:rsid w:val="003F5F89"/>
    <w:rsid w:val="004273F4"/>
    <w:rsid w:val="00447322"/>
    <w:rsid w:val="004521C4"/>
    <w:rsid w:val="00462C65"/>
    <w:rsid w:val="004817F5"/>
    <w:rsid w:val="00482837"/>
    <w:rsid w:val="00491F35"/>
    <w:rsid w:val="0049441C"/>
    <w:rsid w:val="004946C2"/>
    <w:rsid w:val="005171CD"/>
    <w:rsid w:val="00524A7C"/>
    <w:rsid w:val="00541875"/>
    <w:rsid w:val="00560E99"/>
    <w:rsid w:val="00573E27"/>
    <w:rsid w:val="005F31E3"/>
    <w:rsid w:val="00605DB9"/>
    <w:rsid w:val="00631529"/>
    <w:rsid w:val="00680827"/>
    <w:rsid w:val="006850F4"/>
    <w:rsid w:val="00687EFB"/>
    <w:rsid w:val="00697DAF"/>
    <w:rsid w:val="006B512F"/>
    <w:rsid w:val="006B7D77"/>
    <w:rsid w:val="006D20D7"/>
    <w:rsid w:val="0070583F"/>
    <w:rsid w:val="00712788"/>
    <w:rsid w:val="00715B92"/>
    <w:rsid w:val="00745AF4"/>
    <w:rsid w:val="00755540"/>
    <w:rsid w:val="00782D84"/>
    <w:rsid w:val="007B7ED9"/>
    <w:rsid w:val="007E7A90"/>
    <w:rsid w:val="0083296E"/>
    <w:rsid w:val="008347B1"/>
    <w:rsid w:val="00842B93"/>
    <w:rsid w:val="008C1EE4"/>
    <w:rsid w:val="008C31E0"/>
    <w:rsid w:val="008C5818"/>
    <w:rsid w:val="008C7495"/>
    <w:rsid w:val="008E4EFC"/>
    <w:rsid w:val="008F60D7"/>
    <w:rsid w:val="00956898"/>
    <w:rsid w:val="0099563E"/>
    <w:rsid w:val="009E4FBD"/>
    <w:rsid w:val="00A05C52"/>
    <w:rsid w:val="00A1038A"/>
    <w:rsid w:val="00A14448"/>
    <w:rsid w:val="00A71AA6"/>
    <w:rsid w:val="00A93180"/>
    <w:rsid w:val="00A93E94"/>
    <w:rsid w:val="00AC76A6"/>
    <w:rsid w:val="00AE0BCE"/>
    <w:rsid w:val="00AE1831"/>
    <w:rsid w:val="00B03217"/>
    <w:rsid w:val="00B555D3"/>
    <w:rsid w:val="00BA07E0"/>
    <w:rsid w:val="00BC4CB5"/>
    <w:rsid w:val="00C0395E"/>
    <w:rsid w:val="00C07D30"/>
    <w:rsid w:val="00C37AB1"/>
    <w:rsid w:val="00C71BC9"/>
    <w:rsid w:val="00C93003"/>
    <w:rsid w:val="00C97686"/>
    <w:rsid w:val="00CA7EBE"/>
    <w:rsid w:val="00CE260C"/>
    <w:rsid w:val="00CF4C6D"/>
    <w:rsid w:val="00CF5898"/>
    <w:rsid w:val="00D01D75"/>
    <w:rsid w:val="00DB1E82"/>
    <w:rsid w:val="00DC610C"/>
    <w:rsid w:val="00DD06CE"/>
    <w:rsid w:val="00DD3407"/>
    <w:rsid w:val="00DE4F82"/>
    <w:rsid w:val="00E11811"/>
    <w:rsid w:val="00E338E4"/>
    <w:rsid w:val="00E424D7"/>
    <w:rsid w:val="00E6631B"/>
    <w:rsid w:val="00E8611B"/>
    <w:rsid w:val="00E907F3"/>
    <w:rsid w:val="00ED56A7"/>
    <w:rsid w:val="00ED776A"/>
    <w:rsid w:val="00EE689E"/>
    <w:rsid w:val="00F0314A"/>
    <w:rsid w:val="00F11E7E"/>
    <w:rsid w:val="00F1641F"/>
    <w:rsid w:val="00F27F32"/>
    <w:rsid w:val="00F37D80"/>
    <w:rsid w:val="00F5527A"/>
    <w:rsid w:val="00F71D89"/>
    <w:rsid w:val="00FD1DDF"/>
    <w:rsid w:val="00FE5C7F"/>
    <w:rsid w:val="00FE70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37D80"/>
    <w:pPr>
      <w:widowControl w:val="0"/>
      <w:suppressAutoHyphens/>
      <w:overflowPunct w:val="0"/>
      <w:autoSpaceDE w:val="0"/>
      <w:autoSpaceDN w:val="0"/>
      <w:textAlignment w:val="baseline"/>
    </w:pPr>
    <w:rPr>
      <w:kern w:val="3"/>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rsid w:val="00F1641F"/>
    <w:rPr>
      <w:rFonts w:ascii="Arial" w:hAnsi="Arial"/>
      <w:sz w:val="20"/>
      <w:szCs w:val="20"/>
    </w:rPr>
  </w:style>
  <w:style w:type="character" w:customStyle="1" w:styleId="Sprotnaopomba-besediloZnak">
    <w:name w:val="Sprotna opomba - besedilo Znak"/>
    <w:basedOn w:val="Privzetapisavaodstavka"/>
    <w:link w:val="Sprotnaopomba-besedilo"/>
    <w:rsid w:val="00F1641F"/>
    <w:rPr>
      <w:rFonts w:ascii="Arial" w:hAnsi="Arial"/>
    </w:rPr>
  </w:style>
  <w:style w:type="paragraph" w:styleId="Noga">
    <w:name w:val="footer"/>
    <w:basedOn w:val="Navaden"/>
    <w:link w:val="NogaZnak"/>
    <w:rsid w:val="00024DB7"/>
    <w:pPr>
      <w:widowControl/>
      <w:tabs>
        <w:tab w:val="center" w:pos="4536"/>
        <w:tab w:val="right" w:pos="9072"/>
      </w:tabs>
      <w:suppressAutoHyphens w:val="0"/>
      <w:overflowPunct/>
      <w:autoSpaceDE/>
      <w:autoSpaceDN/>
      <w:textAlignment w:val="auto"/>
    </w:pPr>
    <w:rPr>
      <w:rFonts w:ascii="Arial" w:hAnsi="Arial" w:cs="Arial"/>
      <w:kern w:val="0"/>
      <w:sz w:val="24"/>
      <w:szCs w:val="24"/>
    </w:rPr>
  </w:style>
  <w:style w:type="character" w:customStyle="1" w:styleId="NogaZnak">
    <w:name w:val="Noga Znak"/>
    <w:basedOn w:val="Privzetapisavaodstavka"/>
    <w:link w:val="Noga"/>
    <w:rsid w:val="00024DB7"/>
    <w:rPr>
      <w:rFonts w:ascii="Arial" w:hAnsi="Arial" w:cs="Arial"/>
      <w:sz w:val="24"/>
      <w:szCs w:val="24"/>
    </w:rPr>
  </w:style>
  <w:style w:type="character" w:styleId="tevilkastrani">
    <w:name w:val="page number"/>
    <w:basedOn w:val="Privzetapisavaodstavka"/>
    <w:rsid w:val="00024DB7"/>
  </w:style>
  <w:style w:type="character" w:styleId="Sprotnaopomba-sklic">
    <w:name w:val="footnote reference"/>
    <w:aliases w:val="Footnote number,-E Fußnotenzeichen"/>
    <w:rsid w:val="00024DB7"/>
    <w:rPr>
      <w:vertAlign w:val="superscript"/>
    </w:rPr>
  </w:style>
  <w:style w:type="paragraph" w:styleId="Besedilooblaka">
    <w:name w:val="Balloon Text"/>
    <w:basedOn w:val="Navaden"/>
    <w:link w:val="BesedilooblakaZnak"/>
    <w:rsid w:val="003D5521"/>
    <w:rPr>
      <w:rFonts w:ascii="Tahoma" w:hAnsi="Tahoma" w:cs="Tahoma"/>
      <w:sz w:val="16"/>
      <w:szCs w:val="16"/>
    </w:rPr>
  </w:style>
  <w:style w:type="character" w:customStyle="1" w:styleId="BesedilooblakaZnak">
    <w:name w:val="Besedilo oblačka Znak"/>
    <w:basedOn w:val="Privzetapisavaodstavka"/>
    <w:link w:val="Besedilooblaka"/>
    <w:rsid w:val="003D5521"/>
    <w:rPr>
      <w:rFonts w:ascii="Tahoma" w:hAnsi="Tahoma" w:cs="Tahoma"/>
      <w:kern w:val="3"/>
      <w:sz w:val="16"/>
      <w:szCs w:val="16"/>
    </w:rPr>
  </w:style>
  <w:style w:type="paragraph" w:styleId="Odstavekseznama">
    <w:name w:val="List Paragraph"/>
    <w:basedOn w:val="Navaden"/>
    <w:uiPriority w:val="34"/>
    <w:qFormat/>
    <w:rsid w:val="00BC4CB5"/>
    <w:pPr>
      <w:ind w:left="720"/>
      <w:contextualSpacing/>
    </w:pPr>
  </w:style>
  <w:style w:type="table" w:styleId="Tabelamrea">
    <w:name w:val="Table Grid"/>
    <w:basedOn w:val="Navadnatabela"/>
    <w:rsid w:val="00CF4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rsid w:val="006850F4"/>
    <w:rPr>
      <w:sz w:val="16"/>
      <w:szCs w:val="16"/>
    </w:rPr>
  </w:style>
  <w:style w:type="paragraph" w:styleId="Pripombabesedilo">
    <w:name w:val="annotation text"/>
    <w:basedOn w:val="Navaden"/>
    <w:link w:val="PripombabesediloZnak"/>
    <w:rsid w:val="006850F4"/>
    <w:rPr>
      <w:sz w:val="20"/>
      <w:szCs w:val="20"/>
    </w:rPr>
  </w:style>
  <w:style w:type="character" w:customStyle="1" w:styleId="PripombabesediloZnak">
    <w:name w:val="Pripomba – besedilo Znak"/>
    <w:basedOn w:val="Privzetapisavaodstavka"/>
    <w:link w:val="Pripombabesedilo"/>
    <w:rsid w:val="006850F4"/>
    <w:rPr>
      <w:kern w:val="3"/>
    </w:rPr>
  </w:style>
  <w:style w:type="paragraph" w:styleId="Zadevapripombe">
    <w:name w:val="annotation subject"/>
    <w:basedOn w:val="Pripombabesedilo"/>
    <w:next w:val="Pripombabesedilo"/>
    <w:link w:val="ZadevapripombeZnak"/>
    <w:rsid w:val="006850F4"/>
    <w:rPr>
      <w:b/>
      <w:bCs/>
    </w:rPr>
  </w:style>
  <w:style w:type="character" w:customStyle="1" w:styleId="ZadevapripombeZnak">
    <w:name w:val="Zadeva pripombe Znak"/>
    <w:basedOn w:val="PripombabesediloZnak"/>
    <w:link w:val="Zadevapripombe"/>
    <w:rsid w:val="006850F4"/>
    <w:rPr>
      <w:b/>
      <w:bCs/>
      <w:kern w:val="3"/>
    </w:rPr>
  </w:style>
  <w:style w:type="paragraph" w:customStyle="1" w:styleId="SSlove4">
    <w:name w:val="SSlove4"/>
    <w:basedOn w:val="Navaden"/>
    <w:rsid w:val="003C233A"/>
    <w:pPr>
      <w:widowControl/>
      <w:suppressAutoHyphens w:val="0"/>
      <w:overflowPunct/>
      <w:autoSpaceDE/>
      <w:autoSpaceDN/>
      <w:jc w:val="both"/>
      <w:textAlignment w:val="auto"/>
    </w:pPr>
    <w:rPr>
      <w:rFonts w:ascii="Arial" w:hAnsi="Arial"/>
      <w:kern w:val="0"/>
      <w:sz w:val="24"/>
      <w:szCs w:val="20"/>
    </w:rPr>
  </w:style>
  <w:style w:type="paragraph" w:styleId="Glava">
    <w:name w:val="header"/>
    <w:basedOn w:val="Navaden"/>
    <w:link w:val="GlavaZnak"/>
    <w:rsid w:val="00363936"/>
    <w:pPr>
      <w:tabs>
        <w:tab w:val="center" w:pos="4536"/>
        <w:tab w:val="right" w:pos="9072"/>
      </w:tabs>
    </w:pPr>
  </w:style>
  <w:style w:type="character" w:customStyle="1" w:styleId="GlavaZnak">
    <w:name w:val="Glava Znak"/>
    <w:basedOn w:val="Privzetapisavaodstavka"/>
    <w:link w:val="Glava"/>
    <w:rsid w:val="00363936"/>
    <w:rPr>
      <w:kern w:val="3"/>
      <w:sz w:val="22"/>
      <w:szCs w:val="22"/>
    </w:rPr>
  </w:style>
  <w:style w:type="paragraph" w:customStyle="1" w:styleId="Default">
    <w:name w:val="Default"/>
    <w:rsid w:val="00DD06CE"/>
    <w:pPr>
      <w:autoSpaceDE w:val="0"/>
      <w:autoSpaceDN w:val="0"/>
      <w:adjustRightInd w:val="0"/>
    </w:pPr>
    <w:rPr>
      <w:rFonts w:eastAsiaTheme="minorHAns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37D80"/>
    <w:pPr>
      <w:widowControl w:val="0"/>
      <w:suppressAutoHyphens/>
      <w:overflowPunct w:val="0"/>
      <w:autoSpaceDE w:val="0"/>
      <w:autoSpaceDN w:val="0"/>
      <w:textAlignment w:val="baseline"/>
    </w:pPr>
    <w:rPr>
      <w:kern w:val="3"/>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rsid w:val="00F1641F"/>
    <w:rPr>
      <w:rFonts w:ascii="Arial" w:hAnsi="Arial"/>
      <w:sz w:val="20"/>
      <w:szCs w:val="20"/>
    </w:rPr>
  </w:style>
  <w:style w:type="character" w:customStyle="1" w:styleId="Sprotnaopomba-besediloZnak">
    <w:name w:val="Sprotna opomba - besedilo Znak"/>
    <w:basedOn w:val="Privzetapisavaodstavka"/>
    <w:link w:val="Sprotnaopomba-besedilo"/>
    <w:rsid w:val="00F1641F"/>
    <w:rPr>
      <w:rFonts w:ascii="Arial" w:hAnsi="Arial"/>
    </w:rPr>
  </w:style>
  <w:style w:type="paragraph" w:styleId="Noga">
    <w:name w:val="footer"/>
    <w:basedOn w:val="Navaden"/>
    <w:link w:val="NogaZnak"/>
    <w:rsid w:val="00024DB7"/>
    <w:pPr>
      <w:widowControl/>
      <w:tabs>
        <w:tab w:val="center" w:pos="4536"/>
        <w:tab w:val="right" w:pos="9072"/>
      </w:tabs>
      <w:suppressAutoHyphens w:val="0"/>
      <w:overflowPunct/>
      <w:autoSpaceDE/>
      <w:autoSpaceDN/>
      <w:textAlignment w:val="auto"/>
    </w:pPr>
    <w:rPr>
      <w:rFonts w:ascii="Arial" w:hAnsi="Arial" w:cs="Arial"/>
      <w:kern w:val="0"/>
      <w:sz w:val="24"/>
      <w:szCs w:val="24"/>
    </w:rPr>
  </w:style>
  <w:style w:type="character" w:customStyle="1" w:styleId="NogaZnak">
    <w:name w:val="Noga Znak"/>
    <w:basedOn w:val="Privzetapisavaodstavka"/>
    <w:link w:val="Noga"/>
    <w:rsid w:val="00024DB7"/>
    <w:rPr>
      <w:rFonts w:ascii="Arial" w:hAnsi="Arial" w:cs="Arial"/>
      <w:sz w:val="24"/>
      <w:szCs w:val="24"/>
    </w:rPr>
  </w:style>
  <w:style w:type="character" w:styleId="tevilkastrani">
    <w:name w:val="page number"/>
    <w:basedOn w:val="Privzetapisavaodstavka"/>
    <w:rsid w:val="00024DB7"/>
  </w:style>
  <w:style w:type="character" w:styleId="Sprotnaopomba-sklic">
    <w:name w:val="footnote reference"/>
    <w:aliases w:val="Footnote number,-E Fußnotenzeichen"/>
    <w:rsid w:val="00024DB7"/>
    <w:rPr>
      <w:vertAlign w:val="superscript"/>
    </w:rPr>
  </w:style>
  <w:style w:type="paragraph" w:styleId="Besedilooblaka">
    <w:name w:val="Balloon Text"/>
    <w:basedOn w:val="Navaden"/>
    <w:link w:val="BesedilooblakaZnak"/>
    <w:rsid w:val="003D5521"/>
    <w:rPr>
      <w:rFonts w:ascii="Tahoma" w:hAnsi="Tahoma" w:cs="Tahoma"/>
      <w:sz w:val="16"/>
      <w:szCs w:val="16"/>
    </w:rPr>
  </w:style>
  <w:style w:type="character" w:customStyle="1" w:styleId="BesedilooblakaZnak">
    <w:name w:val="Besedilo oblačka Znak"/>
    <w:basedOn w:val="Privzetapisavaodstavka"/>
    <w:link w:val="Besedilooblaka"/>
    <w:rsid w:val="003D5521"/>
    <w:rPr>
      <w:rFonts w:ascii="Tahoma" w:hAnsi="Tahoma" w:cs="Tahoma"/>
      <w:kern w:val="3"/>
      <w:sz w:val="16"/>
      <w:szCs w:val="16"/>
    </w:rPr>
  </w:style>
  <w:style w:type="paragraph" w:styleId="Odstavekseznama">
    <w:name w:val="List Paragraph"/>
    <w:basedOn w:val="Navaden"/>
    <w:uiPriority w:val="34"/>
    <w:qFormat/>
    <w:rsid w:val="00BC4CB5"/>
    <w:pPr>
      <w:ind w:left="720"/>
      <w:contextualSpacing/>
    </w:pPr>
  </w:style>
  <w:style w:type="table" w:styleId="Tabelamrea">
    <w:name w:val="Table Grid"/>
    <w:basedOn w:val="Navadnatabela"/>
    <w:rsid w:val="00CF4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rsid w:val="006850F4"/>
    <w:rPr>
      <w:sz w:val="16"/>
      <w:szCs w:val="16"/>
    </w:rPr>
  </w:style>
  <w:style w:type="paragraph" w:styleId="Pripombabesedilo">
    <w:name w:val="annotation text"/>
    <w:basedOn w:val="Navaden"/>
    <w:link w:val="PripombabesediloZnak"/>
    <w:rsid w:val="006850F4"/>
    <w:rPr>
      <w:sz w:val="20"/>
      <w:szCs w:val="20"/>
    </w:rPr>
  </w:style>
  <w:style w:type="character" w:customStyle="1" w:styleId="PripombabesediloZnak">
    <w:name w:val="Pripomba – besedilo Znak"/>
    <w:basedOn w:val="Privzetapisavaodstavka"/>
    <w:link w:val="Pripombabesedilo"/>
    <w:rsid w:val="006850F4"/>
    <w:rPr>
      <w:kern w:val="3"/>
    </w:rPr>
  </w:style>
  <w:style w:type="paragraph" w:styleId="Zadevapripombe">
    <w:name w:val="annotation subject"/>
    <w:basedOn w:val="Pripombabesedilo"/>
    <w:next w:val="Pripombabesedilo"/>
    <w:link w:val="ZadevapripombeZnak"/>
    <w:rsid w:val="006850F4"/>
    <w:rPr>
      <w:b/>
      <w:bCs/>
    </w:rPr>
  </w:style>
  <w:style w:type="character" w:customStyle="1" w:styleId="ZadevapripombeZnak">
    <w:name w:val="Zadeva pripombe Znak"/>
    <w:basedOn w:val="PripombabesediloZnak"/>
    <w:link w:val="Zadevapripombe"/>
    <w:rsid w:val="006850F4"/>
    <w:rPr>
      <w:b/>
      <w:bCs/>
      <w:kern w:val="3"/>
    </w:rPr>
  </w:style>
  <w:style w:type="paragraph" w:customStyle="1" w:styleId="SSlove4">
    <w:name w:val="SSlove4"/>
    <w:basedOn w:val="Navaden"/>
    <w:rsid w:val="003C233A"/>
    <w:pPr>
      <w:widowControl/>
      <w:suppressAutoHyphens w:val="0"/>
      <w:overflowPunct/>
      <w:autoSpaceDE/>
      <w:autoSpaceDN/>
      <w:jc w:val="both"/>
      <w:textAlignment w:val="auto"/>
    </w:pPr>
    <w:rPr>
      <w:rFonts w:ascii="Arial" w:hAnsi="Arial"/>
      <w:kern w:val="0"/>
      <w:sz w:val="24"/>
      <w:szCs w:val="20"/>
    </w:rPr>
  </w:style>
  <w:style w:type="paragraph" w:styleId="Glava">
    <w:name w:val="header"/>
    <w:basedOn w:val="Navaden"/>
    <w:link w:val="GlavaZnak"/>
    <w:rsid w:val="00363936"/>
    <w:pPr>
      <w:tabs>
        <w:tab w:val="center" w:pos="4536"/>
        <w:tab w:val="right" w:pos="9072"/>
      </w:tabs>
    </w:pPr>
  </w:style>
  <w:style w:type="character" w:customStyle="1" w:styleId="GlavaZnak">
    <w:name w:val="Glava Znak"/>
    <w:basedOn w:val="Privzetapisavaodstavka"/>
    <w:link w:val="Glava"/>
    <w:rsid w:val="00363936"/>
    <w:rPr>
      <w:kern w:val="3"/>
      <w:sz w:val="22"/>
      <w:szCs w:val="22"/>
    </w:rPr>
  </w:style>
  <w:style w:type="paragraph" w:customStyle="1" w:styleId="Default">
    <w:name w:val="Default"/>
    <w:rsid w:val="00DD06CE"/>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3007</Words>
  <Characters>17146</Characters>
  <Application>Microsoft Office Word</Application>
  <DocSecurity>0</DocSecurity>
  <Lines>142</Lines>
  <Paragraphs>40</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20113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2018-03-07T09:06:00Z</dcterms:created>
  <dcterms:modified xsi:type="dcterms:W3CDTF">2018-03-07T11:26:00Z</dcterms:modified>
</cp:coreProperties>
</file>